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5" w:rsidRDefault="002F2B45" w:rsidP="00CC0E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2B45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0.5pt;height:756.75pt" o:ole="">
            <v:imagedata r:id="rId8" o:title=""/>
          </v:shape>
          <o:OLEObject Type="Embed" ProgID="AcroExch.Document.11" ShapeID="_x0000_i1026" DrawAspect="Content" ObjectID="_1632640276" r:id="rId9"/>
        </w:object>
      </w:r>
    </w:p>
    <w:p w:rsidR="007D2180" w:rsidRDefault="007D2180" w:rsidP="007D21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учреждение «Спортивная школа имени Заслуженного мастера спорта Галимзяна Салиховича  Хусаинова» Нурлатского муниципального района Республики Татарстан</w:t>
      </w:r>
    </w:p>
    <w:p w:rsidR="007D2180" w:rsidRDefault="007D2180" w:rsidP="007D21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2180" w:rsidRDefault="007D2180" w:rsidP="007D21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632" w:type="dxa"/>
        <w:tblInd w:w="108" w:type="dxa"/>
        <w:tblLook w:val="04A0"/>
      </w:tblPr>
      <w:tblGrid>
        <w:gridCol w:w="4111"/>
        <w:gridCol w:w="709"/>
        <w:gridCol w:w="5812"/>
      </w:tblGrid>
      <w:tr w:rsidR="007D2180" w:rsidTr="007D2180">
        <w:tc>
          <w:tcPr>
            <w:tcW w:w="4111" w:type="dxa"/>
            <w:hideMark/>
          </w:tcPr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«Рассмотрено»</w:t>
            </w:r>
          </w:p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тренерского совета</w:t>
            </w:r>
          </w:p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3 от 29.08.2019г.</w:t>
            </w:r>
          </w:p>
        </w:tc>
        <w:tc>
          <w:tcPr>
            <w:tcW w:w="709" w:type="dxa"/>
            <w:hideMark/>
          </w:tcPr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</w:tcPr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«Утверждаю»</w:t>
            </w:r>
          </w:p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_______________  И. И. Гимадиев </w:t>
            </w:r>
          </w:p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 ____ от ____________2019г.       </w:t>
            </w:r>
          </w:p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2180" w:rsidRDefault="007D2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2180" w:rsidRDefault="007D2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D2180" w:rsidRDefault="007D2180" w:rsidP="007D21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180" w:rsidRDefault="007D2180" w:rsidP="007D21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80" w:rsidRDefault="007D2180" w:rsidP="007D21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 СПОРТИВНОЙ ПОДГОТОВКИ</w:t>
      </w:r>
    </w:p>
    <w:p w:rsidR="0071495F" w:rsidRPr="007D2180" w:rsidRDefault="007D2180" w:rsidP="007D218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ВИДУ СПОРТА </w:t>
      </w:r>
      <w:r w:rsidRPr="007D2180">
        <w:rPr>
          <w:rFonts w:ascii="Times New Roman" w:hAnsi="Times New Roman" w:cs="Times New Roman"/>
          <w:sz w:val="48"/>
          <w:szCs w:val="48"/>
        </w:rPr>
        <w:t>лыжные гонки</w:t>
      </w:r>
    </w:p>
    <w:p w:rsidR="0071495F" w:rsidRPr="007D2180" w:rsidRDefault="007D2180" w:rsidP="007D2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180">
        <w:rPr>
          <w:rFonts w:ascii="Times New Roman" w:hAnsi="Times New Roman" w:cs="Times New Roman"/>
          <w:b/>
          <w:sz w:val="24"/>
          <w:szCs w:val="24"/>
        </w:rPr>
        <w:t xml:space="preserve">РАЗРАБОТАНА НА ОСНОВЕ ФЕДЕРАЛЬНОГО СТАНДАРТА СПОРТИВНОЙ ПОДГОТОВКИ ПО ВИДУ СПОРТА КОРЭШ, УТВЕРЖДЕННОГО ПРИКАЗОМ МИНСПОРТА РОССИИ ОТ </w:t>
      </w:r>
      <w:r w:rsidR="00CC0E20" w:rsidRPr="007D2180">
        <w:rPr>
          <w:rFonts w:ascii="Times New Roman" w:hAnsi="Times New Roman" w:cs="Times New Roman"/>
          <w:b/>
          <w:sz w:val="24"/>
          <w:szCs w:val="24"/>
        </w:rPr>
        <w:t>20.03.2019 г. № 250</w:t>
      </w:r>
      <w:r w:rsidR="00CC0E20" w:rsidRPr="007D2180">
        <w:rPr>
          <w:b/>
          <w:sz w:val="24"/>
          <w:szCs w:val="24"/>
        </w:rPr>
        <w:t xml:space="preserve"> </w:t>
      </w:r>
      <w:r w:rsidR="00CC0E20" w:rsidRPr="007D2180">
        <w:rPr>
          <w:rFonts w:ascii="Times New Roman" w:hAnsi="Times New Roman" w:cs="Times New Roman"/>
          <w:b/>
          <w:sz w:val="24"/>
          <w:szCs w:val="24"/>
        </w:rPr>
        <w:t>(зарегистрировано в Минюсте России от 04 июня 2019 г. рег. № 54833) 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1E6A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80" w:rsidRDefault="00AF3471" w:rsidP="007D21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DC508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D2180">
        <w:rPr>
          <w:rFonts w:ascii="Times New Roman" w:hAnsi="Times New Roman" w:cs="Times New Roman"/>
          <w:b/>
          <w:sz w:val="24"/>
          <w:szCs w:val="24"/>
        </w:rPr>
        <w:t xml:space="preserve">Срок реализации программы: </w:t>
      </w:r>
    </w:p>
    <w:p w:rsidR="007D2180" w:rsidRDefault="007D2180" w:rsidP="007D21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НП - 3 года</w:t>
      </w:r>
    </w:p>
    <w:p w:rsidR="007D2180" w:rsidRDefault="007D2180" w:rsidP="007D21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Т(СС) - 5 лет</w:t>
      </w:r>
    </w:p>
    <w:p w:rsidR="007D2180" w:rsidRDefault="007D2180" w:rsidP="007D21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ССМ – без ограничений</w:t>
      </w:r>
    </w:p>
    <w:p w:rsidR="0096288A" w:rsidRDefault="007D2180" w:rsidP="007D218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ВСМ – без ограничений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7149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80" w:rsidRDefault="007D2180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80" w:rsidRDefault="007D2180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80" w:rsidRDefault="007D2180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B477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Нурлат</w:t>
      </w:r>
    </w:p>
    <w:p w:rsidR="00CF6E0E" w:rsidRDefault="001E6AAE" w:rsidP="007D62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CC0E20">
        <w:rPr>
          <w:rFonts w:ascii="Times New Roman" w:hAnsi="Times New Roman" w:cs="Times New Roman"/>
          <w:b/>
          <w:sz w:val="28"/>
          <w:szCs w:val="28"/>
        </w:rPr>
        <w:t>9</w:t>
      </w:r>
      <w:r w:rsidR="0096288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BD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Разработчик</w:t>
      </w:r>
      <w:r>
        <w:rPr>
          <w:rFonts w:ascii="Times New Roman" w:hAnsi="Times New Roman" w:cs="Times New Roman"/>
          <w:b/>
          <w:sz w:val="28"/>
          <w:szCs w:val="28"/>
        </w:rPr>
        <w:t>и:</w:t>
      </w:r>
      <w:r w:rsidR="006F61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инструкторы-методисты</w:t>
      </w:r>
      <w:r w:rsidR="00CC0E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Колесникова М.Р., </w:t>
      </w:r>
      <w:r w:rsidR="001E6AAE">
        <w:rPr>
          <w:rFonts w:ascii="Times New Roman" w:hAnsi="Times New Roman" w:cs="Times New Roman"/>
          <w:sz w:val="28"/>
          <w:szCs w:val="28"/>
        </w:rPr>
        <w:t xml:space="preserve">Аглиуллина </w:t>
      </w:r>
      <w:r>
        <w:rPr>
          <w:rFonts w:ascii="Times New Roman" w:hAnsi="Times New Roman" w:cs="Times New Roman"/>
          <w:sz w:val="28"/>
          <w:szCs w:val="28"/>
        </w:rPr>
        <w:t>Э.Ф.</w:t>
      </w:r>
      <w:r w:rsidR="006F61BD">
        <w:rPr>
          <w:rFonts w:ascii="Times New Roman" w:hAnsi="Times New Roman" w:cs="Times New Roman"/>
          <w:sz w:val="28"/>
          <w:szCs w:val="28"/>
        </w:rPr>
        <w:t>, Яруллина Ч.Р.;</w:t>
      </w:r>
    </w:p>
    <w:p w:rsidR="008651B3" w:rsidRPr="007F328E" w:rsidRDefault="00CC0E20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F61BD">
        <w:rPr>
          <w:rFonts w:ascii="Times New Roman" w:hAnsi="Times New Roman" w:cs="Times New Roman"/>
          <w:sz w:val="28"/>
          <w:szCs w:val="28"/>
        </w:rPr>
        <w:t>ренеры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6F61BD">
        <w:rPr>
          <w:rFonts w:ascii="Times New Roman" w:hAnsi="Times New Roman" w:cs="Times New Roman"/>
          <w:sz w:val="28"/>
          <w:szCs w:val="28"/>
        </w:rPr>
        <w:t xml:space="preserve"> Белов И.Д., Герасимов Г.В.</w:t>
      </w:r>
      <w:r w:rsidR="00005AF3">
        <w:rPr>
          <w:rFonts w:ascii="Times New Roman" w:hAnsi="Times New Roman" w:cs="Times New Roman"/>
          <w:sz w:val="28"/>
          <w:szCs w:val="28"/>
        </w:rPr>
        <w:t>, Григорьев А.А.</w:t>
      </w: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E20" w:rsidRDefault="00CC0E20" w:rsidP="00CC0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Рецензент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СР </w:t>
      </w:r>
      <w:r w:rsidRPr="001660F3">
        <w:rPr>
          <w:rFonts w:ascii="Times New Roman" w:hAnsi="Times New Roman" w:cs="Times New Roman"/>
          <w:sz w:val="28"/>
          <w:szCs w:val="28"/>
        </w:rPr>
        <w:t>МАУ "Спортивная школа по хоккею "Ледок"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Садыкова  Э. Ф. (внешний).</w:t>
      </w:r>
    </w:p>
    <w:p w:rsidR="00CC0E20" w:rsidRDefault="00CC0E20" w:rsidP="00CC0E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E20" w:rsidRDefault="00CC0E20" w:rsidP="00CC0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Рецензент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СР  МБУ «Спортивная школа им. Г. С. Хусаинова» Яруллина Ч.Р. (внутренний).</w:t>
      </w: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Pr="00506349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4D208E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Pr="005E7F1E" w:rsidRDefault="008651B3" w:rsidP="008651B3">
      <w:pPr>
        <w:rPr>
          <w:rFonts w:ascii="Times New Roman" w:hAnsi="Times New Roman" w:cs="Times New Roman"/>
          <w:b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CC0E20" w:rsidRPr="00CC0E20" w:rsidRDefault="001E6AAE" w:rsidP="00CC0E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51B3">
        <w:rPr>
          <w:rFonts w:ascii="Times New Roman" w:hAnsi="Times New Roman" w:cs="Times New Roman"/>
          <w:sz w:val="28"/>
          <w:szCs w:val="28"/>
        </w:rPr>
        <w:t>рограм</w:t>
      </w:r>
      <w:r w:rsidR="007A5D65">
        <w:rPr>
          <w:rFonts w:ascii="Times New Roman" w:hAnsi="Times New Roman" w:cs="Times New Roman"/>
          <w:sz w:val="28"/>
          <w:szCs w:val="28"/>
        </w:rPr>
        <w:t xml:space="preserve">ма </w:t>
      </w:r>
      <w:r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 w:rsidR="007A5D65">
        <w:rPr>
          <w:rFonts w:ascii="Times New Roman" w:hAnsi="Times New Roman" w:cs="Times New Roman"/>
          <w:sz w:val="28"/>
          <w:szCs w:val="28"/>
        </w:rPr>
        <w:t>по виду спорта «Лыжные гонки</w:t>
      </w:r>
      <w:r w:rsidR="008651B3" w:rsidRPr="007F328E">
        <w:rPr>
          <w:rFonts w:ascii="Times New Roman" w:hAnsi="Times New Roman" w:cs="Times New Roman"/>
          <w:sz w:val="28"/>
          <w:szCs w:val="28"/>
        </w:rPr>
        <w:t xml:space="preserve">» составлена в соответствие с требованиями к дополнительному образованию Федеральных государственных образовательных стандартов второго поколения,  </w:t>
      </w:r>
      <w:r w:rsidR="00CC0E20" w:rsidRPr="00CC0E20">
        <w:rPr>
          <w:rFonts w:ascii="Times New Roman" w:hAnsi="Times New Roman" w:cs="Times New Roman"/>
          <w:b/>
          <w:sz w:val="24"/>
          <w:szCs w:val="24"/>
        </w:rPr>
        <w:t xml:space="preserve">НА ОСНОВЕ ПРИКАЗА МИНСПОРТА РОССИИ ОТ </w:t>
      </w:r>
      <w:r w:rsidR="00CC0E20" w:rsidRPr="00CC0E20">
        <w:rPr>
          <w:rFonts w:ascii="Times New Roman" w:hAnsi="Times New Roman" w:cs="Times New Roman"/>
          <w:b/>
          <w:sz w:val="28"/>
          <w:szCs w:val="28"/>
        </w:rPr>
        <w:t>20.03.2019 г. № 250</w:t>
      </w:r>
      <w:r w:rsidR="00CC0E20" w:rsidRPr="00CC0E20">
        <w:rPr>
          <w:b/>
        </w:rPr>
        <w:t xml:space="preserve"> </w:t>
      </w:r>
      <w:r w:rsidR="00CC0E20" w:rsidRPr="00CC0E20">
        <w:rPr>
          <w:rFonts w:ascii="Times New Roman" w:hAnsi="Times New Roman" w:cs="Times New Roman"/>
          <w:b/>
          <w:sz w:val="24"/>
          <w:szCs w:val="24"/>
        </w:rPr>
        <w:t xml:space="preserve">«ОБ УТВЕРЖДЕНИИ ФЕДЕРАЛЬНОГО СТАНДАРТА СПОРТИВНОЙ ПОДГОТОВКИ  ПО ВИДУ СПОРТА ЛЫЖНЫЕ ГОНКИ» </w:t>
      </w:r>
      <w:r w:rsidR="00CC0E20" w:rsidRPr="00CC0E20">
        <w:rPr>
          <w:rFonts w:ascii="Times New Roman" w:hAnsi="Times New Roman" w:cs="Times New Roman"/>
          <w:b/>
          <w:sz w:val="28"/>
          <w:szCs w:val="28"/>
        </w:rPr>
        <w:t>(зарегистрировано в Минюсте России от 04 июня 2019 г. рег. № 54833</w:t>
      </w:r>
      <w:r w:rsidR="00CC0E20" w:rsidRPr="00CC0E20">
        <w:rPr>
          <w:rFonts w:ascii="Times New Roman" w:hAnsi="Times New Roman" w:cs="Times New Roman"/>
          <w:sz w:val="28"/>
          <w:szCs w:val="28"/>
        </w:rPr>
        <w:t>)</w:t>
      </w:r>
      <w:r w:rsidR="00CC0E20">
        <w:rPr>
          <w:rFonts w:ascii="Times New Roman" w:hAnsi="Times New Roman" w:cs="Times New Roman"/>
          <w:sz w:val="28"/>
          <w:szCs w:val="28"/>
        </w:rPr>
        <w:t>, плана спортивной работы</w:t>
      </w:r>
      <w:r w:rsidR="00CC0E20" w:rsidRPr="00CC0E20">
        <w:rPr>
          <w:rFonts w:ascii="Times New Roman" w:hAnsi="Times New Roman" w:cs="Times New Roman"/>
          <w:sz w:val="28"/>
          <w:szCs w:val="28"/>
        </w:rPr>
        <w:t> </w:t>
      </w:r>
      <w:r w:rsidR="00CC0E20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«Спортивная школа им. Г. С. Хусаинова».</w:t>
      </w:r>
    </w:p>
    <w:p w:rsidR="008651B3" w:rsidRDefault="008651B3" w:rsidP="007A5D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E20" w:rsidRDefault="00CC0E20" w:rsidP="007A5D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E20" w:rsidRDefault="00CC0E20" w:rsidP="007A5D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E20" w:rsidRDefault="00CC0E20" w:rsidP="007A5D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E47" w:rsidRDefault="00D87E47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аздел 1. Пояснительная записка</w:t>
      </w:r>
      <w:r w:rsidR="005E6E2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F1EE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6E2C">
        <w:rPr>
          <w:rFonts w:ascii="Times New Roman" w:hAnsi="Times New Roman" w:cs="Times New Roman"/>
          <w:sz w:val="28"/>
          <w:szCs w:val="28"/>
        </w:rPr>
        <w:t xml:space="preserve"> </w:t>
      </w:r>
      <w:r w:rsidR="00CC0E20">
        <w:rPr>
          <w:rFonts w:ascii="Times New Roman" w:hAnsi="Times New Roman" w:cs="Times New Roman"/>
          <w:sz w:val="28"/>
          <w:szCs w:val="28"/>
        </w:rPr>
        <w:t xml:space="preserve">      </w:t>
      </w:r>
      <w:r w:rsidR="005E6E2C">
        <w:rPr>
          <w:rFonts w:ascii="Times New Roman" w:hAnsi="Times New Roman" w:cs="Times New Roman"/>
          <w:sz w:val="28"/>
          <w:szCs w:val="28"/>
        </w:rPr>
        <w:t xml:space="preserve">  4-5</w:t>
      </w:r>
    </w:p>
    <w:p w:rsid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Раздел 2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. Нормативная часть</w:t>
      </w:r>
      <w:r w:rsidR="005E6E2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</w:t>
      </w:r>
      <w:r w:rsidR="00CC0E20">
        <w:rPr>
          <w:rFonts w:ascii="Times New Roman" w:hAnsi="Times New Roman" w:cs="Times New Roman"/>
          <w:sz w:val="28"/>
          <w:szCs w:val="28"/>
        </w:rPr>
        <w:t xml:space="preserve">     </w:t>
      </w:r>
      <w:r w:rsidR="005E6E2C">
        <w:rPr>
          <w:rFonts w:ascii="Times New Roman" w:hAnsi="Times New Roman" w:cs="Times New Roman"/>
          <w:sz w:val="28"/>
          <w:szCs w:val="28"/>
        </w:rPr>
        <w:t xml:space="preserve">    </w:t>
      </w:r>
      <w:r w:rsidRPr="00ED6878">
        <w:rPr>
          <w:rFonts w:ascii="Times New Roman" w:hAnsi="Times New Roman" w:cs="Times New Roman"/>
          <w:sz w:val="28"/>
          <w:szCs w:val="28"/>
        </w:rPr>
        <w:t>5</w:t>
      </w:r>
    </w:p>
    <w:p w:rsidR="005E6E2C" w:rsidRDefault="005E6E2C" w:rsidP="005E6E2C">
      <w:pPr>
        <w:tabs>
          <w:tab w:val="left" w:pos="9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7B0CC4">
        <w:rPr>
          <w:rFonts w:ascii="Times New Roman" w:hAnsi="Times New Roman" w:cs="Times New Roman"/>
          <w:sz w:val="25"/>
          <w:szCs w:val="25"/>
          <w:u w:val="single"/>
        </w:rPr>
        <w:t xml:space="preserve">Основные задачи деятельности </w:t>
      </w:r>
      <w:r w:rsidR="00CC0E20">
        <w:rPr>
          <w:rFonts w:ascii="Times New Roman" w:hAnsi="Times New Roman" w:cs="Times New Roman"/>
          <w:sz w:val="25"/>
          <w:szCs w:val="25"/>
          <w:u w:val="single"/>
        </w:rPr>
        <w:t>МБ</w:t>
      </w:r>
      <w:r w:rsidRPr="007B0CC4">
        <w:rPr>
          <w:rFonts w:ascii="Times New Roman" w:hAnsi="Times New Roman" w:cs="Times New Roman"/>
          <w:sz w:val="25"/>
          <w:szCs w:val="25"/>
          <w:u w:val="single"/>
        </w:rPr>
        <w:t xml:space="preserve">У </w:t>
      </w:r>
      <w:r w:rsidR="00CC0E20">
        <w:rPr>
          <w:rFonts w:ascii="Times New Roman" w:hAnsi="Times New Roman" w:cs="Times New Roman"/>
          <w:sz w:val="25"/>
          <w:szCs w:val="25"/>
          <w:u w:val="single"/>
        </w:rPr>
        <w:t>«Спортивная школа</w:t>
      </w:r>
      <w:r w:rsidRPr="007B0CC4">
        <w:rPr>
          <w:rFonts w:ascii="Times New Roman" w:hAnsi="Times New Roman" w:cs="Times New Roman"/>
          <w:sz w:val="25"/>
          <w:szCs w:val="25"/>
          <w:u w:val="single"/>
        </w:rPr>
        <w:t xml:space="preserve"> им.Г.С.Хусаинова</w:t>
      </w:r>
      <w:r w:rsidR="00CC0E20">
        <w:rPr>
          <w:rFonts w:ascii="Times New Roman" w:hAnsi="Times New Roman" w:cs="Times New Roman"/>
          <w:sz w:val="25"/>
          <w:szCs w:val="25"/>
          <w:u w:val="single"/>
        </w:rPr>
        <w:t>»</w:t>
      </w:r>
      <w:r w:rsidRPr="007B0CC4">
        <w:rPr>
          <w:rFonts w:ascii="Times New Roman" w:hAnsi="Times New Roman" w:cs="Times New Roman"/>
          <w:sz w:val="25"/>
          <w:szCs w:val="25"/>
          <w:u w:val="single"/>
        </w:rPr>
        <w:t xml:space="preserve"> на этапах подготовки, минимальный возраст лиц для зачисления на этапы спортивной подготовки и минимальное количество лиц, проходящих спортивную подготовку</w:t>
      </w:r>
      <w:r w:rsidR="007B0CC4" w:rsidRPr="00CC0E20">
        <w:rPr>
          <w:rFonts w:ascii="Times New Roman" w:hAnsi="Times New Roman" w:cs="Times New Roman"/>
          <w:sz w:val="24"/>
          <w:szCs w:val="24"/>
        </w:rPr>
        <w:t>.</w:t>
      </w:r>
      <w:r w:rsidRPr="00CC0E2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B0CC4" w:rsidRPr="00CC0E20">
        <w:rPr>
          <w:rFonts w:ascii="Times New Roman" w:hAnsi="Times New Roman" w:cs="Times New Roman"/>
          <w:sz w:val="24"/>
          <w:szCs w:val="24"/>
        </w:rPr>
        <w:t xml:space="preserve"> </w:t>
      </w:r>
      <w:r w:rsidRPr="00CC0E20">
        <w:rPr>
          <w:rFonts w:ascii="Times New Roman" w:hAnsi="Times New Roman" w:cs="Times New Roman"/>
          <w:sz w:val="24"/>
          <w:szCs w:val="24"/>
        </w:rPr>
        <w:t xml:space="preserve">   </w:t>
      </w:r>
      <w:r w:rsidR="00CC0E20" w:rsidRPr="00CC0E20">
        <w:rPr>
          <w:rFonts w:ascii="Times New Roman" w:hAnsi="Times New Roman" w:cs="Times New Roman"/>
          <w:sz w:val="24"/>
          <w:szCs w:val="24"/>
        </w:rPr>
        <w:t xml:space="preserve">      </w:t>
      </w:r>
      <w:r w:rsidRPr="00CC0E20">
        <w:rPr>
          <w:rFonts w:ascii="Times New Roman" w:hAnsi="Times New Roman" w:cs="Times New Roman"/>
          <w:sz w:val="24"/>
          <w:szCs w:val="24"/>
        </w:rPr>
        <w:t xml:space="preserve"> 6-8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7B0CC4">
        <w:rPr>
          <w:sz w:val="26"/>
          <w:szCs w:val="26"/>
          <w:u w:val="single"/>
        </w:rPr>
        <w:t>Режимы тренировочной работы и требования к спортивной подготовленности</w:t>
      </w:r>
      <w:r w:rsidR="007B0CC4">
        <w:rPr>
          <w:sz w:val="26"/>
          <w:szCs w:val="26"/>
          <w:u w:val="single"/>
        </w:rPr>
        <w:t>.</w:t>
      </w:r>
      <w:r>
        <w:rPr>
          <w:sz w:val="28"/>
          <w:szCs w:val="28"/>
        </w:rPr>
        <w:t xml:space="preserve">    </w:t>
      </w:r>
      <w:r w:rsidR="00CC0E20">
        <w:rPr>
          <w:sz w:val="28"/>
          <w:szCs w:val="28"/>
        </w:rPr>
        <w:t xml:space="preserve">  </w:t>
      </w:r>
      <w:r>
        <w:rPr>
          <w:sz w:val="28"/>
          <w:szCs w:val="28"/>
        </w:rPr>
        <w:t>8-11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7B0CC4">
        <w:rPr>
          <w:sz w:val="28"/>
          <w:szCs w:val="28"/>
          <w:u w:val="single"/>
        </w:rPr>
        <w:t>Соотношение объемов тренировочного процесса по видам спортивной подготовки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</w:t>
      </w:r>
      <w:r w:rsidR="007B0CC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  11-12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B0CC4">
        <w:rPr>
          <w:sz w:val="28"/>
          <w:szCs w:val="28"/>
          <w:u w:val="single"/>
        </w:rPr>
        <w:t>Минимальный и предельный объем соревновательной деятельности и планируемые показатели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="00BF1EEB">
        <w:rPr>
          <w:sz w:val="28"/>
          <w:szCs w:val="28"/>
        </w:rPr>
        <w:t xml:space="preserve">   </w:t>
      </w:r>
      <w:r w:rsidR="00CC0E20">
        <w:rPr>
          <w:sz w:val="28"/>
          <w:szCs w:val="28"/>
        </w:rPr>
        <w:t xml:space="preserve"> </w:t>
      </w:r>
      <w:r w:rsidR="00BF1E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82CB9">
        <w:rPr>
          <w:sz w:val="28"/>
          <w:szCs w:val="28"/>
        </w:rPr>
        <w:t>13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7B0CC4">
        <w:rPr>
          <w:sz w:val="28"/>
          <w:szCs w:val="28"/>
          <w:u w:val="single"/>
        </w:rPr>
        <w:t>Структура годичного цикла.</w:t>
      </w:r>
      <w:r>
        <w:rPr>
          <w:sz w:val="28"/>
          <w:szCs w:val="28"/>
        </w:rPr>
        <w:t xml:space="preserve">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C0E20">
        <w:rPr>
          <w:sz w:val="28"/>
          <w:szCs w:val="28"/>
        </w:rPr>
        <w:t xml:space="preserve">  </w:t>
      </w:r>
      <w:r>
        <w:rPr>
          <w:sz w:val="28"/>
          <w:szCs w:val="28"/>
        </w:rPr>
        <w:t>14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7B0CC4">
        <w:rPr>
          <w:sz w:val="28"/>
          <w:szCs w:val="28"/>
          <w:u w:val="single"/>
        </w:rPr>
        <w:t>Требования к экипировке, спортивному инвентарю и оборудованию</w:t>
      </w:r>
      <w:r>
        <w:rPr>
          <w:sz w:val="28"/>
          <w:szCs w:val="28"/>
        </w:rPr>
        <w:t xml:space="preserve">.       </w:t>
      </w:r>
      <w:r w:rsidR="00CC0E20">
        <w:rPr>
          <w:sz w:val="28"/>
          <w:szCs w:val="28"/>
        </w:rPr>
        <w:t xml:space="preserve"> </w:t>
      </w:r>
      <w:r>
        <w:rPr>
          <w:sz w:val="28"/>
          <w:szCs w:val="28"/>
        </w:rPr>
        <w:t>15-17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7B0CC4">
        <w:rPr>
          <w:sz w:val="28"/>
          <w:szCs w:val="28"/>
          <w:u w:val="single"/>
        </w:rPr>
        <w:t>Объем индивидуальной спортивной подготовки.</w:t>
      </w:r>
      <w:r>
        <w:rPr>
          <w:sz w:val="28"/>
          <w:szCs w:val="28"/>
        </w:rPr>
        <w:t xml:space="preserve">                                        </w:t>
      </w:r>
      <w:r w:rsidR="00BF1EEB">
        <w:rPr>
          <w:sz w:val="28"/>
          <w:szCs w:val="28"/>
        </w:rPr>
        <w:t xml:space="preserve">  </w:t>
      </w:r>
      <w:r w:rsidR="00CC0E20">
        <w:rPr>
          <w:sz w:val="28"/>
          <w:szCs w:val="28"/>
        </w:rPr>
        <w:t xml:space="preserve">  </w:t>
      </w:r>
      <w:r w:rsidR="00BF1E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BF1EEB">
        <w:rPr>
          <w:b/>
          <w:sz w:val="28"/>
          <w:szCs w:val="28"/>
        </w:rPr>
        <w:t>Раздел 3. Методическая часть.</w:t>
      </w:r>
      <w:r>
        <w:rPr>
          <w:sz w:val="28"/>
          <w:szCs w:val="28"/>
        </w:rPr>
        <w:t xml:space="preserve">                                                                            </w:t>
      </w:r>
      <w:r w:rsidR="00CC0E2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17</w:t>
      </w:r>
    </w:p>
    <w:p w:rsidR="00C82CB9" w:rsidRDefault="00C82CB9" w:rsidP="00CC0E20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3.1.</w:t>
      </w:r>
      <w:r w:rsidR="00CC0E20">
        <w:rPr>
          <w:sz w:val="28"/>
          <w:szCs w:val="28"/>
          <w:u w:val="single"/>
        </w:rPr>
        <w:t xml:space="preserve">Тренировочный </w:t>
      </w:r>
      <w:r w:rsidRPr="007B0CC4">
        <w:rPr>
          <w:sz w:val="28"/>
          <w:szCs w:val="28"/>
          <w:u w:val="single"/>
        </w:rPr>
        <w:t xml:space="preserve"> план</w:t>
      </w:r>
      <w:r>
        <w:rPr>
          <w:sz w:val="28"/>
          <w:szCs w:val="28"/>
        </w:rPr>
        <w:t xml:space="preserve">                                                         </w:t>
      </w:r>
      <w:r w:rsidR="00CC0E20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</w:t>
      </w:r>
      <w:r w:rsidR="00CC0E20">
        <w:rPr>
          <w:sz w:val="28"/>
          <w:szCs w:val="28"/>
        </w:rPr>
        <w:t>18-25</w:t>
      </w:r>
      <w:r>
        <w:rPr>
          <w:sz w:val="28"/>
          <w:szCs w:val="28"/>
        </w:rPr>
        <w:t xml:space="preserve">    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7B0CC4">
        <w:rPr>
          <w:sz w:val="28"/>
          <w:szCs w:val="28"/>
          <w:u w:val="single"/>
        </w:rPr>
        <w:t>Планирование подготовки</w:t>
      </w:r>
      <w:r>
        <w:rPr>
          <w:sz w:val="28"/>
          <w:szCs w:val="28"/>
        </w:rPr>
        <w:t xml:space="preserve">.                                                                           </w:t>
      </w:r>
      <w:r w:rsidR="00BF1EEB">
        <w:rPr>
          <w:sz w:val="28"/>
          <w:szCs w:val="28"/>
        </w:rPr>
        <w:t xml:space="preserve"> </w:t>
      </w:r>
      <w:r w:rsidR="00CC0E20">
        <w:rPr>
          <w:sz w:val="28"/>
          <w:szCs w:val="28"/>
        </w:rPr>
        <w:t xml:space="preserve"> </w:t>
      </w:r>
      <w:r w:rsidR="00BF1E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26    </w:t>
      </w:r>
    </w:p>
    <w:p w:rsidR="00C82CB9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C82CB9">
        <w:rPr>
          <w:sz w:val="28"/>
          <w:szCs w:val="28"/>
        </w:rPr>
        <w:t>Этапное и текущее планирование.                                                              26-31</w:t>
      </w:r>
    </w:p>
    <w:p w:rsidR="00BF1EEB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C82CB9">
        <w:rPr>
          <w:sz w:val="28"/>
          <w:szCs w:val="28"/>
        </w:rPr>
        <w:t xml:space="preserve">Планирование тренировочного занятия.                                                </w:t>
      </w:r>
      <w:r w:rsidR="00CC0E20">
        <w:rPr>
          <w:sz w:val="28"/>
          <w:szCs w:val="28"/>
        </w:rPr>
        <w:t xml:space="preserve"> </w:t>
      </w:r>
      <w:r w:rsidR="00C82CB9">
        <w:rPr>
          <w:sz w:val="28"/>
          <w:szCs w:val="28"/>
        </w:rPr>
        <w:t xml:space="preserve">  </w:t>
      </w:r>
      <w:r w:rsidR="00BF1EEB">
        <w:rPr>
          <w:sz w:val="28"/>
          <w:szCs w:val="28"/>
        </w:rPr>
        <w:t>31-33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7B0CC4">
        <w:rPr>
          <w:sz w:val="28"/>
          <w:szCs w:val="28"/>
          <w:u w:val="single"/>
        </w:rPr>
        <w:t>Результатом реализации программы является</w:t>
      </w:r>
      <w:r>
        <w:rPr>
          <w:sz w:val="28"/>
          <w:szCs w:val="28"/>
        </w:rPr>
        <w:t xml:space="preserve">.                                            </w:t>
      </w:r>
      <w:r w:rsidR="00CC0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3.3.1.На этапе начальной подготовки.        </w:t>
      </w:r>
      <w:r w:rsidR="00C82CB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</w:t>
      </w:r>
      <w:r w:rsidR="00CC0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3.3.2.На тренировочном этапе.                                                                        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C0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="00C82CB9">
        <w:rPr>
          <w:sz w:val="28"/>
          <w:szCs w:val="28"/>
        </w:rPr>
        <w:t xml:space="preserve">   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B0CC4">
        <w:rPr>
          <w:sz w:val="28"/>
          <w:szCs w:val="28"/>
          <w:u w:val="single"/>
        </w:rPr>
        <w:t>Программный материал для теоретических и практических занятий</w:t>
      </w:r>
      <w:r>
        <w:rPr>
          <w:sz w:val="28"/>
          <w:szCs w:val="28"/>
        </w:rPr>
        <w:t xml:space="preserve">.          </w:t>
      </w:r>
      <w:r w:rsidR="00CC0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34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3.4.1.Теоретическая подготовка.                                                                         </w:t>
      </w:r>
      <w:r w:rsidR="00CC0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34-36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Программный материал.                                                                         </w:t>
      </w:r>
      <w:r w:rsidR="00CC0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36-41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3.4.3.Психологическая подготовка.</w:t>
      </w:r>
      <w:r w:rsidR="00C82CB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   41-43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3.4.4.Инструкторская и судейская практика.                                                           43</w:t>
      </w:r>
      <w:r w:rsidR="00C82CB9">
        <w:rPr>
          <w:sz w:val="28"/>
          <w:szCs w:val="28"/>
        </w:rPr>
        <w:t xml:space="preserve">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7B0CC4">
        <w:rPr>
          <w:sz w:val="28"/>
          <w:szCs w:val="28"/>
          <w:u w:val="single"/>
        </w:rPr>
        <w:t>Организация медико-биологического обеспечения (МБО)</w:t>
      </w:r>
      <w:r>
        <w:rPr>
          <w:sz w:val="28"/>
          <w:szCs w:val="28"/>
        </w:rPr>
        <w:t>.                        44-46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7B0CC4">
        <w:rPr>
          <w:sz w:val="28"/>
          <w:szCs w:val="28"/>
          <w:u w:val="single"/>
        </w:rPr>
        <w:t>Восстановительные средства и мероприятия</w:t>
      </w:r>
      <w:r>
        <w:rPr>
          <w:sz w:val="28"/>
          <w:szCs w:val="28"/>
        </w:rPr>
        <w:t>.                                              46-49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7B0CC4">
        <w:rPr>
          <w:sz w:val="28"/>
          <w:szCs w:val="28"/>
          <w:u w:val="single"/>
        </w:rPr>
        <w:t>Антидопинговые мероприятия</w:t>
      </w:r>
      <w:r>
        <w:rPr>
          <w:sz w:val="28"/>
          <w:szCs w:val="28"/>
        </w:rPr>
        <w:t>.                                                                    49-50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7B0CC4">
        <w:rPr>
          <w:sz w:val="28"/>
          <w:szCs w:val="28"/>
          <w:u w:val="single"/>
        </w:rPr>
        <w:t>Воспитательная работа</w:t>
      </w:r>
      <w:r>
        <w:rPr>
          <w:sz w:val="28"/>
          <w:szCs w:val="28"/>
        </w:rPr>
        <w:t>.                                                                                50-54</w:t>
      </w:r>
    </w:p>
    <w:p w:rsidR="007B0CC4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7B0CC4">
        <w:rPr>
          <w:sz w:val="28"/>
          <w:szCs w:val="28"/>
          <w:u w:val="single"/>
        </w:rPr>
        <w:t>Питание лыжников-гонщиков</w:t>
      </w:r>
      <w:r>
        <w:rPr>
          <w:sz w:val="28"/>
          <w:szCs w:val="28"/>
        </w:rPr>
        <w:t xml:space="preserve">.             </w:t>
      </w:r>
      <w:r w:rsidR="007B0CC4">
        <w:rPr>
          <w:sz w:val="28"/>
          <w:szCs w:val="28"/>
        </w:rPr>
        <w:t xml:space="preserve">                                                               55</w:t>
      </w:r>
      <w:r w:rsidR="00C82CB9">
        <w:rPr>
          <w:sz w:val="28"/>
          <w:szCs w:val="28"/>
        </w:rPr>
        <w:t xml:space="preserve">   </w:t>
      </w:r>
    </w:p>
    <w:p w:rsidR="007B0CC4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4. Система контроля</w:t>
      </w:r>
      <w:r w:rsidR="00C82CB9" w:rsidRPr="007B0CC4">
        <w:rPr>
          <w:b/>
          <w:sz w:val="28"/>
          <w:szCs w:val="28"/>
        </w:rPr>
        <w:t xml:space="preserve"> </w:t>
      </w:r>
      <w:r w:rsidRPr="007B0CC4">
        <w:rPr>
          <w:b/>
          <w:sz w:val="28"/>
          <w:szCs w:val="28"/>
        </w:rPr>
        <w:t>и зачетные требования.</w:t>
      </w:r>
      <w:r>
        <w:rPr>
          <w:sz w:val="28"/>
          <w:szCs w:val="28"/>
        </w:rPr>
        <w:t xml:space="preserve">                                         55-57</w:t>
      </w:r>
    </w:p>
    <w:p w:rsidR="00C82CB9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5. Перечень информационного обеспечения.</w:t>
      </w:r>
      <w:r>
        <w:rPr>
          <w:sz w:val="28"/>
          <w:szCs w:val="28"/>
        </w:rPr>
        <w:t xml:space="preserve">                                               58</w:t>
      </w:r>
      <w:r w:rsidR="00C82CB9">
        <w:rPr>
          <w:sz w:val="28"/>
          <w:szCs w:val="28"/>
        </w:rPr>
        <w:t xml:space="preserve">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062" w:rsidRDefault="00E02062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CC4" w:rsidRDefault="007B0CC4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Pr="007A5D65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244" w:rsidRDefault="00241244" w:rsidP="00CC0E2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5163" w:rsidRDefault="00D944AC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011F">
        <w:rPr>
          <w:rFonts w:ascii="Times New Roman" w:hAnsi="Times New Roman" w:cs="Times New Roman"/>
          <w:b/>
          <w:sz w:val="28"/>
          <w:szCs w:val="28"/>
        </w:rPr>
        <w:t>.</w:t>
      </w:r>
      <w:r w:rsidR="0070516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F7329" w:rsidRPr="00493C29" w:rsidRDefault="00F40EB0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C29">
        <w:rPr>
          <w:rFonts w:ascii="Times New Roman" w:hAnsi="Times New Roman" w:cs="Times New Roman"/>
          <w:sz w:val="28"/>
          <w:szCs w:val="28"/>
        </w:rPr>
        <w:t xml:space="preserve">       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Программа многолетней спортивной подготовки по виду спорта </w:t>
      </w:r>
      <w:r w:rsidR="0065324E">
        <w:rPr>
          <w:rFonts w:ascii="Times New Roman" w:hAnsi="Times New Roman" w:cs="Times New Roman"/>
          <w:sz w:val="28"/>
          <w:szCs w:val="28"/>
        </w:rPr>
        <w:t>«Л</w:t>
      </w:r>
      <w:r w:rsidR="00493C29" w:rsidRPr="00493C29">
        <w:rPr>
          <w:rFonts w:ascii="Times New Roman" w:hAnsi="Times New Roman" w:cs="Times New Roman"/>
          <w:sz w:val="28"/>
          <w:szCs w:val="28"/>
        </w:rPr>
        <w:t>ыжные гонки</w:t>
      </w:r>
      <w:r w:rsidR="0065324E">
        <w:rPr>
          <w:rFonts w:ascii="Times New Roman" w:hAnsi="Times New Roman" w:cs="Times New Roman"/>
          <w:sz w:val="28"/>
          <w:szCs w:val="28"/>
        </w:rPr>
        <w:t xml:space="preserve">» </w:t>
      </w:r>
      <w:r w:rsidR="00493C29" w:rsidRPr="00493C29">
        <w:rPr>
          <w:rFonts w:ascii="Times New Roman" w:hAnsi="Times New Roman" w:cs="Times New Roman"/>
          <w:sz w:val="28"/>
          <w:szCs w:val="28"/>
        </w:rPr>
        <w:t>разработана в соответствии с Федеральным стандартом спортивной подготовки по виду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спорта лыжные гонки (далее – ФССП), на основании Федерального закона от 14.12.2007 N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329-ФЗ "О физической культуре и спорте в Российской Федерации" (ред. от 07.06.2013г.,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далее – 329-ФЗ), Федерального закона от 29 декабря 2012г. № 273-ФЗ «Об образовании в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ED6878">
        <w:rPr>
          <w:rFonts w:ascii="Times New Roman" w:hAnsi="Times New Roman" w:cs="Times New Roman"/>
          <w:sz w:val="28"/>
          <w:szCs w:val="28"/>
        </w:rPr>
        <w:t xml:space="preserve"> (ред. 31.12.2014)</w:t>
      </w:r>
      <w:r w:rsidR="00493C29" w:rsidRPr="00493C29">
        <w:rPr>
          <w:rFonts w:ascii="Times New Roman" w:hAnsi="Times New Roman" w:cs="Times New Roman"/>
          <w:sz w:val="28"/>
          <w:szCs w:val="28"/>
        </w:rPr>
        <w:t>,</w:t>
      </w:r>
      <w:r w:rsidR="00ED6878">
        <w:rPr>
          <w:rFonts w:ascii="Times New Roman" w:hAnsi="Times New Roman" w:cs="Times New Roman"/>
          <w:sz w:val="28"/>
          <w:szCs w:val="28"/>
        </w:rPr>
        <w:t xml:space="preserve"> приказа Минспорта РФ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 (Зарегистрировано в Минюсте 05.03.2014 г. № 31522),</w:t>
      </w:r>
      <w:r w:rsidR="00374EFC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нормативными требованиями, регламентирующими деятельность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спортивных школ Республики Татарстан, на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основе типовых, примерных программ по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лыжным гонкам</w:t>
      </w:r>
      <w:r w:rsidR="00493C29">
        <w:rPr>
          <w:rFonts w:ascii="Times New Roman" w:hAnsi="Times New Roman" w:cs="Times New Roman"/>
          <w:sz w:val="28"/>
          <w:szCs w:val="28"/>
        </w:rPr>
        <w:t xml:space="preserve">, </w:t>
      </w:r>
      <w:r w:rsidR="00374EFC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CC0E20">
        <w:rPr>
          <w:rFonts w:ascii="Times New Roman" w:hAnsi="Times New Roman" w:cs="Times New Roman"/>
          <w:sz w:val="28"/>
          <w:szCs w:val="28"/>
        </w:rPr>
        <w:t xml:space="preserve">спортивной работы </w:t>
      </w:r>
      <w:r w:rsidR="00CC0E20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«Спортивная школа им. Г. С. Хусаинова».</w:t>
      </w:r>
    </w:p>
    <w:p w:rsidR="00493C29" w:rsidRDefault="00493C29" w:rsidP="00493C29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1E16" w:rsidRPr="00F61E16">
        <w:rPr>
          <w:rFonts w:ascii="Times New Roman" w:hAnsi="Times New Roman" w:cs="Times New Roman"/>
          <w:sz w:val="28"/>
          <w:szCs w:val="28"/>
        </w:rPr>
        <w:t>Программа служит основным документом для эффективного построения многолетней подготовки резервов квалифицированных лыжников-гонщиков и содействия успешному решению задач физического воспитания детей школьного возраста. В данной программе предоставлено содержание работы в учреждении дополнительного образования детей на двух этапах:  начальной подготовки срок реализации программы до 3 лет,  тренировочном - срок реализации программы до 5 лет.</w:t>
      </w:r>
      <w:r w:rsidR="00695195" w:rsidRPr="00695195">
        <w:rPr>
          <w:color w:val="000000"/>
          <w:sz w:val="28"/>
          <w:szCs w:val="28"/>
        </w:rPr>
        <w:t xml:space="preserve"> 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цель, задачи, планируемые результаты,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содержание и организацию образовательного процесса в структуре системы многолетней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Разработка настоящей модифицированной программы вызвана необходимостью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совершенствования тренировочного процесса в связи с ростом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подготовке занимающихся лыжными гонками.</w:t>
      </w:r>
    </w:p>
    <w:p w:rsidR="00695195" w:rsidRPr="00695195" w:rsidRDefault="00695195" w:rsidP="00CD622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r w:rsidR="0079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показателями выполнения программных требований по уровню подготовленности учащихся в тренировочных группах являются: выполнение контрольных нормативов по общей и специальной физической подготовке, овладение знаниями теории лыжного спорта и практическими навыками проведения соревнований, в группах спортивного совершенст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вования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выступление в соревнованиях, выполнение норм ка</w:t>
      </w:r>
      <w:r w:rsidR="00791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ндидата в мастера спорта (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КМС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мастера спорта ( МС) России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1244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1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3C29">
        <w:rPr>
          <w:rFonts w:ascii="Times New Roman" w:hAnsi="Times New Roman" w:cs="Times New Roman"/>
          <w:sz w:val="28"/>
          <w:szCs w:val="28"/>
        </w:rPr>
        <w:t>Одним из спортивных видов физических упражнений, характеризующихся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естественностью и доступностью двигательной деятельности для детей, является ходьба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лыжах. Ходьба на лыжах оказывает положительное влияние на физическое развитие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закалку организма ребенка. Она способствует энергичному </w:t>
      </w: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обмену веществ в организме,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усиливает функциональную деятельность внутренних органов, развивает </w:t>
      </w:r>
      <w:r w:rsidRPr="002C0390">
        <w:rPr>
          <w:rFonts w:ascii="Times New Roman" w:hAnsi="Times New Roman" w:cs="Times New Roman"/>
          <w:sz w:val="28"/>
          <w:szCs w:val="28"/>
        </w:rPr>
        <w:t>мышечную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чувствительность, способствует развитию пространственных ориентировок и координации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движений. В детстве имеются наилучшие возможности к усвоению новых двигательных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навыков, благодаря легкости образования условно-рефлекторных связей у детей,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обусловленных высокой пластичностью функций центральной нервной системы. Чем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раньше научение, тем лучше сформируется у ребенка движение, тем прочнее будут навыки в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нем. На занятиях лыжами дети освобождаются от ряда лишних движений, тело становится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более ловким, сами движения становятся более экономичными, улучшается координации,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совершенствуется функция равновесия и т.д. Обучение детей ходьбе на лыжах оказывает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положительные эффекты на формирование свода стопы, на формирование осанки, гибкости.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 систематических занятиях двигательные возможности ребенка значительно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 xml:space="preserve">развиваются.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Программа содержит научно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обоснованные рекомендации по построению, содержанию и организации тренировочного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процесса лыжников-гонщиков на различных этапах многолетней подготовки.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390">
        <w:rPr>
          <w:rFonts w:ascii="Times New Roman" w:hAnsi="Times New Roman" w:cs="Times New Roman"/>
          <w:sz w:val="28"/>
          <w:szCs w:val="28"/>
        </w:rPr>
        <w:t>Программный материал объединен в целостную систему многолетней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подготовки и предполагает решение следующих основных задач:</w:t>
      </w:r>
    </w:p>
    <w:p w:rsidR="002C0390" w:rsidRPr="002C0390" w:rsidRDefault="002C0390" w:rsidP="007918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содействие гармоничному физическому развитию, разносторонней физической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 xml:space="preserve">подготовленности и укреплению здоровья учащихся; 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лыжников-гонщиков высокой квалификации, резерва сборной команды России;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воспитание волевых, смелых, дисциплинированных, обладающих высоким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социальной активности и ответственности молодых спортсменов;</w:t>
      </w:r>
    </w:p>
    <w:p w:rsidR="00705163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инструкторов и судей по лыжному спорту.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Этапы спортивной подготовки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1) этап начальной подготовки;</w:t>
      </w:r>
    </w:p>
    <w:p w:rsidR="002C0390" w:rsidRPr="00427486" w:rsidRDefault="002C0390" w:rsidP="00427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2) тренировочный этап (этап спортивной специализации);</w:t>
      </w:r>
    </w:p>
    <w:p w:rsidR="002C0390" w:rsidRPr="00427486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>Этап начальной подготовки</w:t>
      </w:r>
      <w:r w:rsidRPr="002C0390">
        <w:rPr>
          <w:rFonts w:ascii="Times New Roman" w:hAnsi="Times New Roman" w:cs="Times New Roman"/>
          <w:sz w:val="28"/>
          <w:szCs w:val="28"/>
        </w:rPr>
        <w:t>. К занятиям на этом этапе допускаются дети, прошедшие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предварительную подготовку в спортивно-оздоровительных группах, а также 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общеобразовательных школ, желающие заниматься лыжными гонками и 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письменное разрешение врача-педиатра. На этом этапе работа направлена на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здоровья, на разностороннюю физическую подготовленность, освоение жизненно 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двигательных навыков и качеств.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 xml:space="preserve">Тренировочный этап (этап спортивной специализации) </w:t>
      </w:r>
      <w:r w:rsidRPr="002C0390">
        <w:rPr>
          <w:rFonts w:ascii="Times New Roman" w:hAnsi="Times New Roman" w:cs="Times New Roman"/>
          <w:sz w:val="28"/>
          <w:szCs w:val="28"/>
        </w:rPr>
        <w:t>- укрепление здоровья,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lastRenderedPageBreak/>
        <w:t>психологической подготовки; приобретение опыта и достижение стабильности выступления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 официальных спортивных соревнованиях по лыжным гонкам.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Нормативная часть программы является нормативным документом, в соответствий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которым планируется подготовка спортивного резерва в СШ. На основании нормативной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части программы в спортивной школе разрабатываются планы подготовки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всех этапах с учетом имеющихся условий. Утверждение планов подготовки проводится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EFC">
        <w:rPr>
          <w:rFonts w:ascii="Times New Roman" w:hAnsi="Times New Roman" w:cs="Times New Roman"/>
          <w:sz w:val="28"/>
          <w:szCs w:val="28"/>
        </w:rPr>
        <w:t>основании решения тренерско-методического</w:t>
      </w:r>
      <w:r w:rsidRPr="002C0390">
        <w:rPr>
          <w:rFonts w:ascii="Times New Roman" w:hAnsi="Times New Roman" w:cs="Times New Roman"/>
          <w:sz w:val="28"/>
          <w:szCs w:val="28"/>
        </w:rPr>
        <w:t xml:space="preserve"> совета директором школы.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для каждой категории занимающихся поставлены задачи, определены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допустимые объёмы тренировочных нагрузок по основным средствам, предложены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варианты построения годичного тренировочного цикла с учётом возрастных особенностей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должного уровня физической, функциональной подготовленности и требований.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представлены примерные учебные планы по годам подготовки,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построения годичных циклов, приводятся допустимые тренировочные нагрузки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методические рекомендации по планированию тренировочного процесса. Для каждого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многолетней подготовки рекомендуются основные тренировочные средства. Описаны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средства и методы педагогического и врачебного контроля, основной материал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теоретической подготовке, воспитательной работе и психологической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инструкторской и судейской практике. Дана классификация основных восстановительных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 и мероприятий.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отражены требования к результатам реализации Программы на 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этапе спортивной подготовки, выполнение которых дает основание для перевода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следующий этап спортивной подготовки, систему контроля и зачетные требования.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Default="002C0390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46D30">
        <w:rPr>
          <w:rFonts w:ascii="Times New Roman" w:hAnsi="Times New Roman" w:cs="Times New Roman"/>
          <w:b/>
          <w:bCs/>
          <w:sz w:val="28"/>
          <w:szCs w:val="28"/>
        </w:rPr>
        <w:t>Нормативная часть</w:t>
      </w:r>
    </w:p>
    <w:p w:rsidR="00202EC9" w:rsidRPr="002C0390" w:rsidRDefault="00202EC9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390" w:rsidRPr="002C0390" w:rsidRDefault="00D944AC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.1 Основные задачи деятельности </w:t>
      </w:r>
      <w:r w:rsidR="007A603A" w:rsidRPr="007A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«Спортивная школа им. Г. С. Хусаинова»</w:t>
      </w:r>
      <w:r w:rsidR="007A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на этапах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подготовки, минимальный возраст лиц для зачисления на этапы спортивной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 и минимальное количество лиц, проходящих спортивную подготовку.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Содержание этапов спортивной подготовки определяется программами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 xml:space="preserve">подготовки, разработанными и реализуемыми </w:t>
      </w:r>
      <w:r w:rsidR="007A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«Спортивная школа им. Г. С. Хусаинова» 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с требованиями федеральных стандартов спортивной подготовки.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Эффективность работы школы зависит от правильного выбора задач каждого этапа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преемственности.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этапа начальной подготовки: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lastRenderedPageBreak/>
        <w:t>-привитие интереса к занятиям лыжным спортом;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разносторонней физической подготовленности на основе комплексного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применения упражнений из различных видов спорта, подвижных и спортивных игр;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овладение основами техники лыжных ходов и других физических упражнений;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черт спортивного характера;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-формирование должных норм общественного поведения;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выявление задатков, способностей и спортивной одаренности.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тренировочного этапа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(начальная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повышение разносторонней физической и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-углубленное изучение основных элементов техники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соревновательного опыта;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навыков в организации и проведении соревнований по общей и специальной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физической подготовке.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(углубленная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-совершенствование техники классических и коньковых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специальных физических качеств;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-повышение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-освоение допустимых тренировочных нагрузок;</w:t>
      </w:r>
    </w:p>
    <w:p w:rsidR="00986002" w:rsidRDefault="002C0390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-накопление соревновательного опыта.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Продолжительность этапов спортивной подготовки,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минимальный возраст зачисления на этапы спортивной подготовки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и минимальное количество лиц, проходящих спортивную подготовку</w:t>
      </w:r>
    </w:p>
    <w:p w:rsid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 xml:space="preserve">в группах на этапах спортивной подготовки по виду 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 xml:space="preserve">спорта </w:t>
      </w:r>
      <w:r w:rsidRPr="00427486">
        <w:rPr>
          <w:rFonts w:ascii="Times New Roman" w:hAnsi="Times New Roman" w:cs="Times New Roman"/>
          <w:b/>
          <w:bCs/>
          <w:sz w:val="28"/>
          <w:szCs w:val="28"/>
        </w:rPr>
        <w:t>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002" w:rsidRPr="00427486" w:rsidRDefault="00427486" w:rsidP="004274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№1 к ФССП)</w:t>
      </w:r>
    </w:p>
    <w:p w:rsidR="00986002" w:rsidRDefault="00427486" w:rsidP="004274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0" w:type="auto"/>
        <w:tblLayout w:type="fixed"/>
        <w:tblLook w:val="04A0"/>
      </w:tblPr>
      <w:tblGrid>
        <w:gridCol w:w="2093"/>
        <w:gridCol w:w="2693"/>
        <w:gridCol w:w="1843"/>
        <w:gridCol w:w="1843"/>
        <w:gridCol w:w="1948"/>
      </w:tblGrid>
      <w:tr w:rsidR="00427486" w:rsidTr="00427486">
        <w:tc>
          <w:tcPr>
            <w:tcW w:w="20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6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Основная задача этапа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этапов (в </w:t>
            </w:r>
          </w:p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годах)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948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 человек)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Базовая подготовка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определение избранного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вида спорта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дальнейшей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специализации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8" w:type="dxa"/>
          </w:tcPr>
          <w:p w:rsidR="00427486" w:rsidRPr="00CD6229" w:rsidRDefault="00427486" w:rsidP="00925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Специализация и</w:t>
            </w:r>
          </w:p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углубленная тренировка в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лыжных гонках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48" w:type="dxa"/>
          </w:tcPr>
          <w:p w:rsidR="00427486" w:rsidRPr="00CD6229" w:rsidRDefault="00427486" w:rsidP="00925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986002" w:rsidRDefault="00986002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7486">
        <w:rPr>
          <w:rFonts w:ascii="Times New Roman" w:hAnsi="Times New Roman" w:cs="Times New Roman"/>
          <w:sz w:val="28"/>
          <w:szCs w:val="28"/>
        </w:rPr>
        <w:t>В школу принимаются дети, при предъявлении медицинского заключения (справки)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о состоянии здоровья ребенка, свидетельствующего об отсутствии противопоказаний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занятиям лыжными гонками.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7486">
        <w:rPr>
          <w:rFonts w:ascii="Times New Roman" w:hAnsi="Times New Roman" w:cs="Times New Roman"/>
          <w:sz w:val="28"/>
          <w:szCs w:val="28"/>
        </w:rPr>
        <w:t>Для обеспечения эта</w:t>
      </w:r>
      <w:r w:rsidR="007A603A">
        <w:rPr>
          <w:rFonts w:ascii="Times New Roman" w:hAnsi="Times New Roman" w:cs="Times New Roman"/>
          <w:sz w:val="28"/>
          <w:szCs w:val="28"/>
        </w:rPr>
        <w:t xml:space="preserve">пов спортивной подготовки </w:t>
      </w:r>
      <w:r w:rsidRPr="00427486">
        <w:rPr>
          <w:rFonts w:ascii="Times New Roman" w:hAnsi="Times New Roman" w:cs="Times New Roman"/>
          <w:sz w:val="28"/>
          <w:szCs w:val="28"/>
        </w:rPr>
        <w:t>СШ использует систему</w:t>
      </w:r>
      <w:r w:rsidR="007A603A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спортивного отбора, представляющую собой целевой поиск и определение состава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перспективных спортсменов для достижения высоких спортивных результатов.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7486">
        <w:rPr>
          <w:rFonts w:ascii="Times New Roman" w:hAnsi="Times New Roman" w:cs="Times New Roman"/>
          <w:sz w:val="28"/>
          <w:szCs w:val="28"/>
        </w:rPr>
        <w:t>Система спортивного отбора включает: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а) массовый просмотр и тестирование юношей и девушек с целью ориентирования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на занятия спортом;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б) отбор перспективных юных спортсменов для комплектования групп спортивной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подготовки по виду спорта лыжные гонки;</w:t>
      </w:r>
    </w:p>
    <w:p w:rsidR="00986002" w:rsidRDefault="00427486" w:rsidP="00C21E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в) просмотр и отбор перспективных юных спортсменов на тренировочных сборах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888" w:rsidRDefault="00907888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Влияние физических качеств и телосложения на результативность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по виду спорта 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7486" w:rsidRPr="00427486" w:rsidRDefault="00427486" w:rsidP="004274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</w:t>
      </w:r>
      <w:r w:rsidR="008077CD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4 к ФССП)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2302"/>
        <w:gridCol w:w="3474"/>
      </w:tblGrid>
      <w:tr w:rsidR="00427486" w:rsidTr="00427486">
        <w:tc>
          <w:tcPr>
            <w:tcW w:w="464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302" w:type="dxa"/>
          </w:tcPr>
          <w:p w:rsidR="00427486" w:rsidRPr="006E76EC" w:rsidRDefault="00427486" w:rsidP="006E7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</w:p>
        </w:tc>
        <w:tc>
          <w:tcPr>
            <w:tcW w:w="347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Условные обозначения: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Скоростные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 w:val="restart"/>
          </w:tcPr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3 - значительное влияние;</w:t>
            </w:r>
          </w:p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2 - среднее влияние;</w:t>
            </w:r>
          </w:p>
          <w:p w:rsidR="006E76EC" w:rsidRPr="006E76EC" w:rsidRDefault="006E76EC" w:rsidP="006E7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1-</w:t>
            </w: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незначительное влияние.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Мышечная сила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Телосложение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6E76EC" w:rsidRDefault="006E76EC" w:rsidP="006E76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76EC">
        <w:rPr>
          <w:rFonts w:ascii="Times New Roman" w:hAnsi="Times New Roman" w:cs="Times New Roman"/>
          <w:sz w:val="28"/>
          <w:szCs w:val="28"/>
        </w:rPr>
        <w:t>Зачисление в спортивную школу на обучение по программе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3A5">
        <w:rPr>
          <w:rFonts w:ascii="Times New Roman" w:hAnsi="Times New Roman" w:cs="Times New Roman"/>
          <w:sz w:val="28"/>
          <w:szCs w:val="28"/>
        </w:rPr>
        <w:t>происходит в соответствии с п</w:t>
      </w:r>
      <w:r w:rsidRPr="006E76EC">
        <w:rPr>
          <w:rFonts w:ascii="Times New Roman" w:hAnsi="Times New Roman" w:cs="Times New Roman"/>
          <w:sz w:val="28"/>
          <w:szCs w:val="28"/>
        </w:rPr>
        <w:t xml:space="preserve">равилами приема </w:t>
      </w:r>
      <w:r w:rsidR="007A603A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«Спортивная школа им. Г. С. Хусаинова»</w:t>
      </w:r>
      <w:r w:rsidRPr="006E76EC">
        <w:rPr>
          <w:rFonts w:ascii="Times New Roman" w:hAnsi="Times New Roman" w:cs="Times New Roman"/>
          <w:sz w:val="28"/>
          <w:szCs w:val="28"/>
        </w:rPr>
        <w:t>. При переходе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другой спортивной школы предоставляются документы, подтверждающие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нормативов, соответствующих этапу спортивной подготовки.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0CB" w:rsidRPr="00B460CB" w:rsidRDefault="00D944AC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460CB" w:rsidRPr="00B460CB">
        <w:rPr>
          <w:rFonts w:ascii="Times New Roman" w:hAnsi="Times New Roman" w:cs="Times New Roman"/>
          <w:b/>
          <w:bCs/>
          <w:sz w:val="28"/>
          <w:szCs w:val="28"/>
        </w:rPr>
        <w:t>.2. Режимы тренировочной работы и требования к спортивной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0CB">
        <w:rPr>
          <w:rFonts w:ascii="Times New Roman" w:hAnsi="Times New Roman" w:cs="Times New Roman"/>
          <w:b/>
          <w:bCs/>
          <w:sz w:val="28"/>
          <w:szCs w:val="28"/>
        </w:rPr>
        <w:t>подготовленности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оптимальных сроках достижения спортивного мастерства.</w:t>
      </w:r>
    </w:p>
    <w:p w:rsidR="00427486" w:rsidRPr="00B460CB" w:rsidRDefault="00B460CB" w:rsidP="00C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Устанавливаются следующие режимы тренировочной работы и требования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спортивной подготовленности (табл.3).</w:t>
      </w:r>
    </w:p>
    <w:p w:rsidR="00427486" w:rsidRDefault="00427486" w:rsidP="00B46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7CD" w:rsidRDefault="00F63FE1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FE1">
        <w:rPr>
          <w:rFonts w:ascii="Times New Roman" w:hAnsi="Times New Roman" w:cs="Times New Roman"/>
          <w:b/>
          <w:bCs/>
          <w:sz w:val="28"/>
          <w:szCs w:val="28"/>
        </w:rPr>
        <w:t>Режимы тренировочной работы и требования к спортивной подготовленности</w:t>
      </w:r>
      <w:r w:rsidR="00E74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CD" w:rsidRDefault="008077CD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EC7" w:rsidRPr="0098148D" w:rsidRDefault="00E749B0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E749B0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4"/>
        <w:tblW w:w="0" w:type="auto"/>
        <w:tblLook w:val="04A0"/>
      </w:tblPr>
      <w:tblGrid>
        <w:gridCol w:w="2802"/>
        <w:gridCol w:w="2126"/>
        <w:gridCol w:w="2220"/>
        <w:gridCol w:w="3272"/>
      </w:tblGrid>
      <w:tr w:rsidR="00F63FE1" w:rsidTr="00F63FE1">
        <w:tc>
          <w:tcPr>
            <w:tcW w:w="2802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220" w:type="dxa"/>
          </w:tcPr>
          <w:p w:rsidR="00F63FE1" w:rsidRPr="00F63FE1" w:rsidRDefault="00F63FE1" w:rsidP="00F63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</w:p>
          <w:p w:rsidR="00F63FE1" w:rsidRP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Требования к спортивной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подготовленности</w:t>
            </w:r>
          </w:p>
        </w:tc>
      </w:tr>
      <w:tr w:rsidR="00F63FE1" w:rsidTr="00F63FE1">
        <w:trPr>
          <w:trHeight w:val="681"/>
        </w:trPr>
        <w:tc>
          <w:tcPr>
            <w:tcW w:w="2802" w:type="dxa"/>
            <w:vMerge w:val="restart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контрольно-</w:t>
            </w:r>
          </w:p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нормативных требований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(КНТ), III 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FE1" w:rsidTr="00F63FE1">
        <w:tc>
          <w:tcPr>
            <w:tcW w:w="2802" w:type="dxa"/>
            <w:vMerge w:val="restart"/>
          </w:tcPr>
          <w:p w:rsidR="00F63FE1" w:rsidRPr="00887EC7" w:rsidRDefault="008077CD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Тренировочный этап (</w:t>
            </w:r>
            <w:r w:rsidR="00F63FE1" w:rsidRPr="00887EC7">
              <w:rPr>
                <w:rFonts w:ascii="Times New Roman" w:hAnsi="Times New Roman" w:cs="Times New Roman"/>
                <w:sz w:val="28"/>
                <w:szCs w:val="28"/>
              </w:rPr>
              <w:t>этап спортивной специализации)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1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КНТ,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 и I</w:t>
            </w:r>
            <w:r w:rsidR="00807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III-I взр.разряды</w:t>
            </w:r>
          </w:p>
        </w:tc>
      </w:tr>
    </w:tbl>
    <w:p w:rsidR="00427486" w:rsidRPr="00217D90" w:rsidRDefault="00427486" w:rsidP="00217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Увеличение недельной тренировочной нагрузки обуславливается стажем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выполнением контрольных нормативов по общей и специальной физической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уровнем спортивных результатов.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Установленная недельная тренировочная нагрузка является максимальной.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тренировочных групп третьего года обучения недельная тренировочная нагрузка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 xml:space="preserve">увеличиваться или уменьшаться в пределах общего </w:t>
      </w:r>
      <w:r w:rsidR="007A603A">
        <w:rPr>
          <w:rFonts w:ascii="Times New Roman" w:hAnsi="Times New Roman" w:cs="Times New Roman"/>
          <w:sz w:val="28"/>
          <w:szCs w:val="28"/>
        </w:rPr>
        <w:t>спортивного</w:t>
      </w:r>
      <w:r w:rsidRPr="00217D90">
        <w:rPr>
          <w:rFonts w:ascii="Times New Roman" w:hAnsi="Times New Roman" w:cs="Times New Roman"/>
          <w:sz w:val="28"/>
          <w:szCs w:val="28"/>
        </w:rPr>
        <w:t xml:space="preserve"> плана, определенного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группы.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формой организации воспитательной работы в спортивной школе является занятие продолжительностью 45 минут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(один академический час). Продолжительность одного занятия на этапах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подготовки первого года обучения не должна превышать 2 академических часов, на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начальной подготовки свыше года не должна превышать 3-х, а в тренировочных группах –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академических часов.</w:t>
      </w:r>
    </w:p>
    <w:p w:rsidR="00427486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Тренировочный процесс ведется в соответствии с годовым тренировочным планом,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рассчитанным на 52 недели. Общий объем годового учебного плана должен быть выполнен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полностью.</w:t>
      </w:r>
    </w:p>
    <w:p w:rsidR="00427486" w:rsidRPr="005A7779" w:rsidRDefault="005A7779" w:rsidP="005A77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В зависимости от периода подготовки (переходный,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соревновательный), начиная с этапа спортивной специализации третьего года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недельная тренировочная нагрузка может увеличиваться или уменьшаться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общегодового плана спортивной подготовки, определенного данному этапу. Так,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каникул и в период пребывания в спортивно-оздоровительных лагерях,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 xml:space="preserve">тренировочных сборов </w:t>
      </w:r>
      <w:r w:rsidRPr="005A7779">
        <w:rPr>
          <w:rFonts w:ascii="Times New Roman" w:hAnsi="Times New Roman" w:cs="Times New Roman"/>
          <w:sz w:val="28"/>
          <w:szCs w:val="28"/>
        </w:rPr>
        <w:lastRenderedPageBreak/>
        <w:t>тренировочная нагрузка увеличивается с таким расчетом,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общий объем плана спортивной подготовки каждой группы был выполнен полностью.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188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135F">
        <w:rPr>
          <w:rFonts w:ascii="Times New Roman" w:hAnsi="Times New Roman" w:cs="Times New Roman"/>
          <w:sz w:val="28"/>
          <w:szCs w:val="28"/>
        </w:rPr>
        <w:t>Подготовка лыжника-гонщика проводится в несколько этапов, которые имеют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специфические особенности. Главным отличием является возраст и уровень 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развития детей зачисляемых в ту или иную группу. Для зачисления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подготовки дети проходят тестирование по показателям физического развития и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физической подготовленности. После каждого года обучения обучающиеся сдают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предусмотренные программой спортивной подготовки нормативы.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88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135F">
        <w:rPr>
          <w:rFonts w:ascii="Times New Roman" w:hAnsi="Times New Roman" w:cs="Times New Roman"/>
          <w:sz w:val="28"/>
          <w:szCs w:val="28"/>
        </w:rPr>
        <w:t>Выполнение программы по каждому году обучения и требования по общей и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специальной физической подготовке, показанный спортивный результат в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служат основными критериями работы отдельного тренера-преподавателя.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188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8135F">
        <w:rPr>
          <w:rFonts w:ascii="Times New Roman" w:hAnsi="Times New Roman" w:cs="Times New Roman"/>
          <w:sz w:val="28"/>
          <w:szCs w:val="28"/>
        </w:rPr>
        <w:t>Основными формами осуществления спортивной подготовки являются: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групповые и индивидуальные тренировочные и теоретические занятия;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тренировочные сборы;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участие в спортивных соревнованиях и мероприятиях;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медико-восстановительные мероприятия;</w:t>
      </w:r>
    </w:p>
    <w:p w:rsidR="00427486" w:rsidRPr="0038135F" w:rsidRDefault="0038135F" w:rsidP="003813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тестирование и контроль.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35F">
        <w:rPr>
          <w:rFonts w:ascii="Times New Roman" w:hAnsi="Times New Roman" w:cs="Times New Roman"/>
          <w:sz w:val="28"/>
          <w:szCs w:val="28"/>
        </w:rPr>
        <w:t>Для обеспечения круглогодичности спортивной подготовки, подготовки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спортивным соревнованиям и активного отдыха (восстановления) лиц, проходящих</w:t>
      </w:r>
    </w:p>
    <w:p w:rsidR="00D44509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спортивную подготовку, организуются тренировочные сборы, являющиеся составной 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(продолжением) тренировочного процесса в соответствии с перечнем тренировочных сборов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 xml:space="preserve">согласно ФССП (таблица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135F">
        <w:rPr>
          <w:rFonts w:ascii="Times New Roman" w:hAnsi="Times New Roman" w:cs="Times New Roman"/>
          <w:sz w:val="28"/>
          <w:szCs w:val="28"/>
        </w:rPr>
        <w:t>).</w:t>
      </w:r>
    </w:p>
    <w:p w:rsidR="00D44509" w:rsidRDefault="00D44509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5F" w:rsidRPr="0038135F" w:rsidRDefault="0038135F" w:rsidP="00381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135F">
        <w:rPr>
          <w:rFonts w:ascii="Times New Roman" w:hAnsi="Times New Roman" w:cs="Times New Roman"/>
          <w:b/>
          <w:bCs/>
          <w:sz w:val="28"/>
          <w:szCs w:val="28"/>
        </w:rPr>
        <w:t>Перечень тренировочных сборов</w:t>
      </w:r>
    </w:p>
    <w:p w:rsidR="00D44509" w:rsidRDefault="0038135F" w:rsidP="0038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98148D" w:rsidRDefault="00F63FE1" w:rsidP="009814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4"/>
        <w:tblW w:w="0" w:type="auto"/>
        <w:tblLook w:val="04A0"/>
      </w:tblPr>
      <w:tblGrid>
        <w:gridCol w:w="675"/>
        <w:gridCol w:w="3493"/>
        <w:gridCol w:w="2084"/>
        <w:gridCol w:w="2084"/>
        <w:gridCol w:w="2084"/>
      </w:tblGrid>
      <w:tr w:rsidR="0038135F" w:rsidTr="0038135F">
        <w:trPr>
          <w:trHeight w:val="255"/>
        </w:trPr>
        <w:tc>
          <w:tcPr>
            <w:tcW w:w="675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93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Вид тренировочных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сборов</w:t>
            </w:r>
          </w:p>
        </w:tc>
        <w:tc>
          <w:tcPr>
            <w:tcW w:w="4168" w:type="dxa"/>
            <w:gridSpan w:val="2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 сборов по этапам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 подготовки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(количество дней)</w:t>
            </w:r>
          </w:p>
        </w:tc>
        <w:tc>
          <w:tcPr>
            <w:tcW w:w="2084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Оптимальная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</w:p>
        </w:tc>
      </w:tr>
      <w:tr w:rsidR="0038135F" w:rsidTr="0038135F">
        <w:trPr>
          <w:trHeight w:val="195"/>
        </w:trPr>
        <w:tc>
          <w:tcPr>
            <w:tcW w:w="675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10420" w:type="dxa"/>
            <w:gridSpan w:val="5"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чемпионатам, кубкам,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первенствам России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 w:val="restart"/>
          </w:tcPr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</w:t>
            </w:r>
          </w:p>
          <w:p w:rsidR="0038135F" w:rsidRDefault="00653CF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8135F" w:rsidRPr="0098148D">
              <w:rPr>
                <w:rFonts w:ascii="Times New Roman" w:hAnsi="Times New Roman" w:cs="Times New Roman"/>
                <w:sz w:val="24"/>
                <w:szCs w:val="24"/>
              </w:rPr>
              <w:t>колой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подготовке к другим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официальным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 РТ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48D" w:rsidTr="00771AEC">
        <w:tc>
          <w:tcPr>
            <w:tcW w:w="10420" w:type="dxa"/>
            <w:gridSpan w:val="5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Специальные тренировочные сборы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общей или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специальной физической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определенном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Восстановительные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14 дней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для 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4168" w:type="dxa"/>
            <w:gridSpan w:val="2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5 дней, но не более 2 раз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 планом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 в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каникулярный период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21 дня подряд и не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более двух сборов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60%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</w:tbl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148D">
        <w:rPr>
          <w:rFonts w:ascii="Times New Roman" w:hAnsi="Times New Roman" w:cs="Times New Roman"/>
          <w:sz w:val="28"/>
          <w:szCs w:val="28"/>
        </w:rPr>
        <w:t>Спортсмены старших возрастных групп должны участвовать в судействе</w:t>
      </w:r>
    </w:p>
    <w:p w:rsidR="0038135F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t>соревнований и могут привлекаться к проведению отдельных частей тренировочного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в качестве помощника тренера.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D944AC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148D" w:rsidRPr="0098148D">
        <w:rPr>
          <w:rFonts w:ascii="Times New Roman" w:hAnsi="Times New Roman" w:cs="Times New Roman"/>
          <w:b/>
          <w:bCs/>
          <w:sz w:val="28"/>
          <w:szCs w:val="28"/>
        </w:rPr>
        <w:t>.3. Соотношение объемов тренировочного процесса по видам спортивной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подготовки.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В таблице </w:t>
      </w:r>
      <w:r w:rsidR="00F63FE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процентах.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148D">
        <w:rPr>
          <w:rFonts w:ascii="Times New Roman" w:hAnsi="Times New Roman" w:cs="Times New Roman"/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обучении зависят от состава группы и от периода занятий.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>этапах спортивной подготовки по виду спорта лыжные гонки, %</w:t>
      </w:r>
    </w:p>
    <w:p w:rsidR="00D44509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lastRenderedPageBreak/>
        <w:t>(приложение №2 к ФССП)</w:t>
      </w:r>
    </w:p>
    <w:p w:rsidR="006B6500" w:rsidRDefault="00F63FE1" w:rsidP="006B650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p w:rsidR="006B6500" w:rsidRDefault="006B6500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725393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25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500" w:rsidRDefault="006B6500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6500" w:rsidRDefault="006B6500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A76" w:rsidRPr="00731A76" w:rsidRDefault="00731A76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1A76">
        <w:rPr>
          <w:rFonts w:ascii="Times New Roman" w:hAnsi="Times New Roman" w:cs="Times New Roman"/>
          <w:sz w:val="28"/>
          <w:szCs w:val="28"/>
        </w:rPr>
        <w:t>На всех этапах подготовки юных лыжников-гонщиков тренировочные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соревновательные нагрузки следует строго дозировать в зависимости от возрастных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731A76" w:rsidRPr="00731A76" w:rsidRDefault="008D7B0F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1A76" w:rsidRPr="00731A76">
        <w:rPr>
          <w:rFonts w:ascii="Times New Roman" w:hAnsi="Times New Roman" w:cs="Times New Roman"/>
          <w:sz w:val="28"/>
          <w:szCs w:val="28"/>
        </w:rPr>
        <w:t>С самого начала спортивного пути необходимо приучать детей к выполнению</w:t>
      </w:r>
    </w:p>
    <w:p w:rsidR="00B1593E" w:rsidRPr="00731A76" w:rsidRDefault="00731A76" w:rsidP="008D7B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1A76">
        <w:rPr>
          <w:rFonts w:ascii="Times New Roman" w:hAnsi="Times New Roman" w:cs="Times New Roman"/>
          <w:sz w:val="28"/>
          <w:szCs w:val="28"/>
        </w:rPr>
        <w:lastRenderedPageBreak/>
        <w:t>должных объемов тренировочной работы, благодаря чему закладывается надлежащий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повышенных требований уже на этапе начальной спортивной специализации (возраст 12-15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лет, спортивная квалификация) не только позволяют создать благоприятный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физиологический фон для роста спортивных достижений, но и обеспечить более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планомерный переход к тренировочным нагрузкам последующих этапов многолетней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тренировки.</w:t>
      </w:r>
    </w:p>
    <w:p w:rsidR="00986002" w:rsidRPr="006C3302" w:rsidRDefault="009860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302" w:rsidRPr="00ED076D" w:rsidRDefault="006C3302" w:rsidP="006C33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76D">
        <w:rPr>
          <w:rFonts w:ascii="Times New Roman" w:hAnsi="Times New Roman" w:cs="Times New Roman"/>
          <w:b/>
          <w:bCs/>
          <w:sz w:val="28"/>
          <w:szCs w:val="28"/>
        </w:rPr>
        <w:t>Нормативы максимального объема тренировочной нагрузки</w:t>
      </w:r>
    </w:p>
    <w:p w:rsidR="006C3302" w:rsidRDefault="006C33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3302">
        <w:rPr>
          <w:rFonts w:ascii="Times New Roman" w:hAnsi="Times New Roman" w:cs="Times New Roman"/>
          <w:sz w:val="28"/>
          <w:szCs w:val="28"/>
        </w:rPr>
        <w:t>(Приложение №</w:t>
      </w:r>
      <w:r w:rsidR="00653CFF">
        <w:rPr>
          <w:rFonts w:ascii="Times New Roman" w:hAnsi="Times New Roman" w:cs="Times New Roman"/>
          <w:sz w:val="28"/>
          <w:szCs w:val="28"/>
        </w:rPr>
        <w:t xml:space="preserve"> </w:t>
      </w:r>
      <w:r w:rsidRPr="006C3302">
        <w:rPr>
          <w:rFonts w:ascii="Times New Roman" w:hAnsi="Times New Roman" w:cs="Times New Roman"/>
          <w:sz w:val="28"/>
          <w:szCs w:val="28"/>
        </w:rPr>
        <w:t>9 к ФССП)</w:t>
      </w:r>
    </w:p>
    <w:p w:rsidR="006C3302" w:rsidRPr="00495DFE" w:rsidRDefault="00FC34B6" w:rsidP="00495D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p w:rsidR="00495DFE" w:rsidRDefault="00495DFE" w:rsidP="0077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7435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74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FE" w:rsidRDefault="00495DFE" w:rsidP="0077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5DFE" w:rsidRDefault="00495DFE" w:rsidP="0077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5DFE" w:rsidRDefault="00495DFE" w:rsidP="0077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AEC" w:rsidRPr="00771AEC" w:rsidRDefault="00D944A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>.4. Минимальный и предельный объем соревновательной деятельности 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1AEC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 являются соревнования.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спортивной школе предусматриваются</w:t>
      </w:r>
      <w:r w:rsidR="007A603A">
        <w:rPr>
          <w:rFonts w:ascii="Times New Roman" w:hAnsi="Times New Roman" w:cs="Times New Roman"/>
          <w:sz w:val="28"/>
          <w:szCs w:val="28"/>
        </w:rPr>
        <w:t xml:space="preserve"> соревнования </w:t>
      </w:r>
      <w:r w:rsidRPr="00771AEC">
        <w:rPr>
          <w:rFonts w:ascii="Times New Roman" w:hAnsi="Times New Roman" w:cs="Times New Roman"/>
          <w:sz w:val="28"/>
          <w:szCs w:val="28"/>
        </w:rPr>
        <w:t>СШ, городские, республиканские,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всероссийские соревнования с участием команд различных возрастных групп.</w:t>
      </w: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таблице 6 отражены планируемые показатели соревновательной деятельности,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b/>
          <w:bCs/>
          <w:sz w:val="28"/>
          <w:szCs w:val="28"/>
        </w:rPr>
        <w:t>минимальный и предельный объем соревновательной деятельности.</w:t>
      </w:r>
    </w:p>
    <w:p w:rsidR="00771AEC" w:rsidRP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Контрольные соревнования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проводятся с целью контроля за уровнем</w:t>
      </w:r>
      <w:r w:rsidR="00771AEC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подготовленности спортсменов. В них проверяется эффективность прошедшего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оценивается уровень развития физических качеств, технического и тактического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совершенства, интеллектуальных и психологических возможностей спортсмена,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выявляются сильные и слабые стороны в структуре соревновательной деятельности.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учетом результатов контрольных соревнований разрабатывается программа последующей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предусматривающая устранение выявленных недостатков для 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выступления в отборочных и основных соревнованиях.</w:t>
      </w:r>
    </w:p>
    <w:p w:rsidR="00771AEC" w:rsidRPr="00771AEC" w:rsidRDefault="00C21EA9" w:rsidP="00771A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A069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Отборочные соревнования.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 результата</w:t>
      </w:r>
      <w:r>
        <w:rPr>
          <w:rFonts w:ascii="Times New Roman" w:hAnsi="Times New Roman" w:cs="Times New Roman"/>
          <w:sz w:val="28"/>
          <w:szCs w:val="28"/>
        </w:rPr>
        <w:t xml:space="preserve">м этих соревнований комплектуют </w:t>
      </w:r>
      <w:r w:rsidR="00771AEC" w:rsidRPr="00771AEC">
        <w:rPr>
          <w:rFonts w:ascii="Times New Roman" w:hAnsi="Times New Roman" w:cs="Times New Roman"/>
          <w:sz w:val="28"/>
          <w:szCs w:val="28"/>
        </w:rPr>
        <w:t>сборные</w:t>
      </w:r>
      <w:r w:rsidR="00A06992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команды, отбирают участников основных соревнований.</w:t>
      </w:r>
    </w:p>
    <w:p w:rsid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>Основные соревнования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1AEC" w:rsidRPr="00771AEC">
        <w:rPr>
          <w:rFonts w:ascii="Times New Roman" w:hAnsi="Times New Roman" w:cs="Times New Roman"/>
          <w:sz w:val="28"/>
          <w:szCs w:val="28"/>
        </w:rPr>
        <w:t>Целью участия в этих соревнованиях является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победы или завоевание возможно более высокого места. В них спортсмены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ориентируются на достижение максимально высоких результатов, полную мобилизацию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проявление физических, технических, тактических и психических возможностей.</w:t>
      </w:r>
    </w:p>
    <w:p w:rsidR="009213B7" w:rsidRDefault="009213B7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 соревновательной деятельности</w:t>
      </w: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(приложение 3 к ФССП)</w:t>
      </w:r>
    </w:p>
    <w:p w:rsidR="009213B7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Style w:val="a4"/>
        <w:tblW w:w="0" w:type="auto"/>
        <w:tblLook w:val="04A0"/>
      </w:tblPr>
      <w:tblGrid>
        <w:gridCol w:w="2084"/>
        <w:gridCol w:w="2084"/>
        <w:gridCol w:w="2084"/>
        <w:gridCol w:w="2084"/>
        <w:gridCol w:w="2084"/>
      </w:tblGrid>
      <w:tr w:rsidR="009213B7" w:rsidTr="00D01D3D">
        <w:tc>
          <w:tcPr>
            <w:tcW w:w="2084" w:type="dxa"/>
            <w:vMerge w:val="restart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Виды соревнований</w:t>
            </w:r>
          </w:p>
        </w:tc>
        <w:tc>
          <w:tcPr>
            <w:tcW w:w="8336" w:type="dxa"/>
            <w:gridSpan w:val="4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9213B7" w:rsidTr="00D01D3D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 начальной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(этап спортивной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специализации)</w:t>
            </w:r>
          </w:p>
        </w:tc>
      </w:tr>
      <w:tr w:rsidR="009213B7" w:rsidTr="009213B7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 двух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двух лет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2084" w:type="dxa"/>
          </w:tcPr>
          <w:p w:rsidR="009213B7" w:rsidRPr="009213B7" w:rsidRDefault="009213B7" w:rsidP="007918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4" w:type="dxa"/>
          </w:tcPr>
          <w:p w:rsidR="009213B7" w:rsidRPr="009213B7" w:rsidRDefault="009213B7" w:rsidP="007918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4" w:type="dxa"/>
          </w:tcPr>
          <w:p w:rsidR="009213B7" w:rsidRPr="009213B7" w:rsidRDefault="009213B7" w:rsidP="007918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9213B7" w:rsidRPr="009213B7" w:rsidRDefault="009213B7" w:rsidP="007918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6B6500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4" w:type="dxa"/>
          </w:tcPr>
          <w:p w:rsidR="009213B7" w:rsidRPr="009213B7" w:rsidRDefault="006B6500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9213B7" w:rsidRPr="009213B7" w:rsidRDefault="006B6500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13B7">
        <w:rPr>
          <w:rFonts w:ascii="Times New Roman" w:hAnsi="Times New Roman" w:cs="Times New Roman"/>
          <w:sz w:val="28"/>
          <w:szCs w:val="28"/>
        </w:rPr>
        <w:t>К участию в спортивны</w:t>
      </w:r>
      <w:r w:rsidR="007A603A">
        <w:rPr>
          <w:rFonts w:ascii="Times New Roman" w:hAnsi="Times New Roman" w:cs="Times New Roman"/>
          <w:sz w:val="28"/>
          <w:szCs w:val="28"/>
        </w:rPr>
        <w:t xml:space="preserve">х соревнованиях к занимающимся </w:t>
      </w:r>
      <w:r w:rsidRPr="009213B7">
        <w:rPr>
          <w:rFonts w:ascii="Times New Roman" w:hAnsi="Times New Roman" w:cs="Times New Roman"/>
          <w:sz w:val="28"/>
          <w:szCs w:val="28"/>
        </w:rPr>
        <w:t>СШ, проходящим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спортивную подготовку предъявляются следующие требования: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соответствие возраста и пола участника положению (регламенту) об официальных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 и правилам вида спорта лыжные гонки;</w:t>
      </w:r>
    </w:p>
    <w:p w:rsidR="009213B7" w:rsidRPr="009213B7" w:rsidRDefault="00C21EA9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3B7" w:rsidRPr="009213B7">
        <w:rPr>
          <w:rFonts w:ascii="Times New Roman" w:hAnsi="Times New Roman" w:cs="Times New Roman"/>
          <w:sz w:val="28"/>
          <w:szCs w:val="28"/>
        </w:rPr>
        <w:t>соответствие уровня спортивной квалификации участника положению (регламенту) об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официальных спортивных соревнованиях согласно Единой всероссийской спортивной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классификации и правилам вида спорта лыжные гонки;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выполнение плана спортивной подготовки;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прохождение предварительного соревновательного отбора;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lastRenderedPageBreak/>
        <w:t>- наличие соответствующего медицинского заключения о допуске к участию в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соблюдение общероссийских антидопинговых правил и антидопинговых правил,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утвержденных международными антидопинговыми организациями.</w:t>
      </w:r>
    </w:p>
    <w:p w:rsidR="00A06992" w:rsidRDefault="00E368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685B" w:rsidRDefault="00D944AC" w:rsidP="00E368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685B" w:rsidRPr="00E3685B">
        <w:rPr>
          <w:rFonts w:ascii="Times New Roman" w:hAnsi="Times New Roman" w:cs="Times New Roman"/>
          <w:b/>
          <w:bCs/>
          <w:sz w:val="28"/>
          <w:szCs w:val="28"/>
        </w:rPr>
        <w:t>.5. Структура годичного цикла.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1D3D">
        <w:rPr>
          <w:rFonts w:ascii="Times New Roman" w:hAnsi="Times New Roman" w:cs="Times New Roman"/>
          <w:sz w:val="28"/>
          <w:szCs w:val="28"/>
        </w:rPr>
        <w:t>Годичный тренировочный цикл делится на три периода: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соревновательный и переходной.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D01D3D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Подготовительный период</w:t>
      </w:r>
      <w:r w:rsidRPr="00D01D3D">
        <w:rPr>
          <w:rFonts w:ascii="Times New Roman" w:hAnsi="Times New Roman" w:cs="Times New Roman"/>
          <w:sz w:val="28"/>
          <w:szCs w:val="28"/>
        </w:rPr>
        <w:t xml:space="preserve"> (период фундаментальной подготовки) начинается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мая - начале июня и подразделяется на три этапа: общеподготовительный,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предварительной специальной подготовки и этап основной специальной 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Заканчивается подготовительный период в декабре.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 xml:space="preserve"> Общеподготовительный этап. </w:t>
      </w:r>
      <w:r w:rsidRPr="00D01D3D">
        <w:rPr>
          <w:rFonts w:ascii="Times New Roman" w:hAnsi="Times New Roman" w:cs="Times New Roman"/>
          <w:sz w:val="28"/>
          <w:szCs w:val="28"/>
        </w:rPr>
        <w:t>Он начинается с конца мая и продолжается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обычно до конца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большое внимание уделяется развитию физических качеств,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уровня общей работоспособности, а также овладение или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элементов техники.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 w:rsidR="00D430FC"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>Этап предварительной специальной подготовки</w:t>
      </w:r>
      <w:r w:rsidRPr="00D01D3D">
        <w:rPr>
          <w:rFonts w:ascii="Times New Roman" w:hAnsi="Times New Roman" w:cs="Times New Roman"/>
          <w:sz w:val="28"/>
          <w:szCs w:val="28"/>
        </w:rPr>
        <w:t>. Он начинается с начала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августа и продолжается до начала тренировок на лыжах (до выпадения снега).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Основная задача подготовки на этом этапе - создание специального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фундамента для дальнейшего развития специальных качеств уже при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передвижении на лыжах.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01D3D">
        <w:rPr>
          <w:rFonts w:ascii="Times New Roman" w:hAnsi="Times New Roman" w:cs="Times New Roman"/>
          <w:i/>
          <w:iCs/>
          <w:sz w:val="28"/>
          <w:szCs w:val="28"/>
        </w:rPr>
        <w:t>Этап основной специальной подготовки</w:t>
      </w:r>
      <w:r w:rsidR="00D01D3D" w:rsidRPr="00D01D3D">
        <w:rPr>
          <w:rFonts w:ascii="Times New Roman" w:hAnsi="Times New Roman" w:cs="Times New Roman"/>
          <w:sz w:val="28"/>
          <w:szCs w:val="28"/>
        </w:rPr>
        <w:t>. Он начинается с момента занятий на</w:t>
      </w:r>
      <w:r w:rsidR="00980CF3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 и заканчивается обычно в конце декабря - начале января. На этом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решаются следующие задачи: развитие специальных качеств, а также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и совершенствование техники способов передвижения на лыжах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морально-волевых качеств.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30F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Соревновательный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с января и продолжается до последних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соревнований сезона. Он делится на два этапа: этап предварительных соревнований и этап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основных соревнований.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Задачи этапа предварительных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(начало января - середина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февраля): повышение специальной работоспособности и приобретение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формы, совершенствование техники, воспитание способности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правильно выбирать и оценивать оптимальный темп передвижений в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соревновательных условиях.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Этап основных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(с середины февраля до последних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сезона), задачи: дальнейшее развитие специальных физических и морально-волевых качеств, стабилизация навыков в технике способов передвижения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лыжах, овладение тактикой и приобретение соревновательного опыта. Главной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lastRenderedPageBreak/>
        <w:t>целью на этапе основных соревнований является достижение наивысшей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 и ее реализация.</w:t>
      </w:r>
    </w:p>
    <w:p w:rsid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Переходный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после окончания последних соревнований и</w:t>
      </w:r>
      <w:r w:rsidR="00CE6761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продолжается до конца мая. Основной задачей переходного периода является реабилитация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организма после значительных нагрузок подготовительного и соревновательного периодов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тренировки, обеспечение активного полноценного отдыха и вместе с тем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опреде</w:t>
      </w:r>
      <w:r w:rsidR="00CE6761">
        <w:rPr>
          <w:rFonts w:ascii="Times New Roman" w:hAnsi="Times New Roman" w:cs="Times New Roman"/>
          <w:sz w:val="28"/>
          <w:szCs w:val="28"/>
        </w:rPr>
        <w:t xml:space="preserve">ленного уровня тренированности, </w:t>
      </w:r>
      <w:r w:rsidR="00D01D3D" w:rsidRPr="00D01D3D">
        <w:rPr>
          <w:rFonts w:ascii="Times New Roman" w:hAnsi="Times New Roman" w:cs="Times New Roman"/>
          <w:sz w:val="28"/>
          <w:szCs w:val="28"/>
        </w:rPr>
        <w:t>необходимого для начала нового цикла тренировки.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Активный отдых организуется как за счет смены деятельности, так и за счет смены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обстановки и внешних условий. В этот период спортивная форма време</w:t>
      </w:r>
      <w:r w:rsidR="00054DC5">
        <w:rPr>
          <w:rFonts w:ascii="Times New Roman" w:hAnsi="Times New Roman" w:cs="Times New Roman"/>
          <w:sz w:val="28"/>
          <w:szCs w:val="28"/>
        </w:rPr>
        <w:t>нно утрачивается.</w:t>
      </w:r>
    </w:p>
    <w:p w:rsidR="00054DC5" w:rsidRDefault="00054DC5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Default="00D944AC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54DC5" w:rsidRPr="00054DC5">
        <w:rPr>
          <w:rFonts w:ascii="Times New Roman" w:hAnsi="Times New Roman" w:cs="Times New Roman"/>
          <w:b/>
          <w:bCs/>
          <w:sz w:val="28"/>
          <w:szCs w:val="28"/>
        </w:rPr>
        <w:t>.6. Требования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Организации, осуществляющие спортивную подготовку должны обеспечить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соблюдение требований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Спортивная экипировка подразделяется на: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1. спортивная одежда и обувь общего назначения, предназначенная для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тренеров, обучающихся должны использоваться в период проведения занятий по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физической подготовке и при участии в церемониях открытия и закрытия соревнований;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2. спортивная экипировка специального назначения предназначена для использования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период специальной физической подготовки участников образовательного процесса 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выступления их в соревнованиях.</w:t>
      </w:r>
    </w:p>
    <w:p w:rsidR="00FC34B6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4B6" w:rsidRPr="006B6500" w:rsidRDefault="00FC34B6" w:rsidP="00FC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B6500">
        <w:rPr>
          <w:rFonts w:ascii="Times New Roman" w:hAnsi="Times New Roman" w:cs="Times New Roman"/>
          <w:b/>
          <w:color w:val="FF0000"/>
          <w:sz w:val="28"/>
          <w:szCs w:val="28"/>
        </w:rPr>
        <w:t>Обеспечение спортивной экипировкой</w:t>
      </w:r>
    </w:p>
    <w:p w:rsidR="00FC34B6" w:rsidRPr="006B6500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6B6500">
        <w:rPr>
          <w:rFonts w:ascii="Times New Roman" w:hAnsi="Times New Roman" w:cs="Times New Roman"/>
          <w:color w:val="FF0000"/>
          <w:sz w:val="28"/>
          <w:szCs w:val="28"/>
        </w:rPr>
        <w:t>Таблица 8</w:t>
      </w:r>
    </w:p>
    <w:tbl>
      <w:tblPr>
        <w:tblStyle w:val="a4"/>
        <w:tblW w:w="0" w:type="auto"/>
        <w:tblLook w:val="04A0"/>
      </w:tblPr>
      <w:tblGrid>
        <w:gridCol w:w="3473"/>
        <w:gridCol w:w="3473"/>
        <w:gridCol w:w="3474"/>
      </w:tblGrid>
      <w:tr w:rsidR="00FC34B6" w:rsidRPr="006B6500" w:rsidTr="006B1289">
        <w:tc>
          <w:tcPr>
            <w:tcW w:w="10420" w:type="dxa"/>
            <w:gridSpan w:val="3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Спортивная экипировка</w:t>
            </w:r>
          </w:p>
        </w:tc>
      </w:tr>
      <w:tr w:rsidR="00FC34B6" w:rsidRPr="006B6500" w:rsidTr="00FC34B6">
        <w:tc>
          <w:tcPr>
            <w:tcW w:w="3473" w:type="dxa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Ботинки лыжные</w:t>
            </w:r>
          </w:p>
        </w:tc>
        <w:tc>
          <w:tcPr>
            <w:tcW w:w="3473" w:type="dxa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пар</w:t>
            </w:r>
          </w:p>
        </w:tc>
        <w:tc>
          <w:tcPr>
            <w:tcW w:w="3474" w:type="dxa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FC34B6" w:rsidRPr="006B6500" w:rsidTr="00FC34B6">
        <w:tc>
          <w:tcPr>
            <w:tcW w:w="3473" w:type="dxa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Чехол для лыж</w:t>
            </w:r>
          </w:p>
        </w:tc>
        <w:tc>
          <w:tcPr>
            <w:tcW w:w="3473" w:type="dxa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FC34B6" w:rsidRPr="006B6500" w:rsidTr="00FC34B6">
        <w:tc>
          <w:tcPr>
            <w:tcW w:w="3473" w:type="dxa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 солнцезащитные</w:t>
            </w:r>
          </w:p>
        </w:tc>
        <w:tc>
          <w:tcPr>
            <w:tcW w:w="3473" w:type="dxa"/>
          </w:tcPr>
          <w:p w:rsidR="00FC34B6" w:rsidRPr="006B6500" w:rsidRDefault="00FC34B6" w:rsidP="00FC34B6">
            <w:pPr>
              <w:jc w:val="center"/>
              <w:rPr>
                <w:color w:val="FF0000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FC34B6" w:rsidRPr="006B6500" w:rsidTr="00FC34B6">
        <w:tc>
          <w:tcPr>
            <w:tcW w:w="3473" w:type="dxa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Нагрудные номера</w:t>
            </w:r>
          </w:p>
        </w:tc>
        <w:tc>
          <w:tcPr>
            <w:tcW w:w="3473" w:type="dxa"/>
          </w:tcPr>
          <w:p w:rsidR="00FC34B6" w:rsidRPr="006B6500" w:rsidRDefault="00FC34B6" w:rsidP="00FC34B6">
            <w:pPr>
              <w:jc w:val="center"/>
              <w:rPr>
                <w:color w:val="FF0000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6B6500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</w:t>
            </w:r>
          </w:p>
        </w:tc>
      </w:tr>
    </w:tbl>
    <w:p w:rsidR="00054DC5" w:rsidRPr="006B6500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35455" w:rsidRPr="006B6500" w:rsidRDefault="009D08E5" w:rsidP="0023545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6B650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FC34B6" w:rsidRPr="006B6500">
        <w:rPr>
          <w:rFonts w:ascii="Times New Roman" w:hAnsi="Times New Roman" w:cs="Times New Roman"/>
          <w:color w:val="FF0000"/>
          <w:sz w:val="28"/>
          <w:szCs w:val="28"/>
        </w:rPr>
        <w:t>Таблица 9</w:t>
      </w:r>
    </w:p>
    <w:tbl>
      <w:tblPr>
        <w:tblStyle w:val="a4"/>
        <w:tblW w:w="10881" w:type="dxa"/>
        <w:tblLayout w:type="fixed"/>
        <w:tblLook w:val="0000"/>
      </w:tblPr>
      <w:tblGrid>
        <w:gridCol w:w="456"/>
        <w:gridCol w:w="2487"/>
        <w:gridCol w:w="1134"/>
        <w:gridCol w:w="2268"/>
        <w:gridCol w:w="851"/>
        <w:gridCol w:w="1417"/>
        <w:gridCol w:w="851"/>
        <w:gridCol w:w="1417"/>
      </w:tblGrid>
      <w:tr w:rsidR="00235455" w:rsidRPr="006B6500" w:rsidTr="00235455">
        <w:trPr>
          <w:trHeight w:val="330"/>
        </w:trPr>
        <w:tc>
          <w:tcPr>
            <w:tcW w:w="10881" w:type="dxa"/>
            <w:gridSpan w:val="8"/>
          </w:tcPr>
          <w:p w:rsidR="00235455" w:rsidRPr="006B6500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235455" w:rsidRPr="006B6500" w:rsidTr="00235455">
        <w:tblPrEx>
          <w:tblLook w:val="04A0"/>
        </w:tblPrEx>
        <w:trPr>
          <w:trHeight w:val="322"/>
        </w:trPr>
        <w:tc>
          <w:tcPr>
            <w:tcW w:w="456" w:type="dxa"/>
            <w:vMerge w:val="restart"/>
          </w:tcPr>
          <w:p w:rsidR="00FC34B6" w:rsidRPr="006B6500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</w:t>
            </w:r>
          </w:p>
        </w:tc>
        <w:tc>
          <w:tcPr>
            <w:tcW w:w="2487" w:type="dxa"/>
            <w:vMerge w:val="restart"/>
          </w:tcPr>
          <w:p w:rsidR="00FC34B6" w:rsidRPr="006B6500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FC34B6" w:rsidRPr="006B6500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Единица</w:t>
            </w:r>
          </w:p>
          <w:p w:rsidR="00FC34B6" w:rsidRPr="006B6500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измерения</w:t>
            </w:r>
          </w:p>
        </w:tc>
        <w:tc>
          <w:tcPr>
            <w:tcW w:w="2268" w:type="dxa"/>
            <w:vMerge w:val="restart"/>
          </w:tcPr>
          <w:p w:rsidR="00FC34B6" w:rsidRPr="006B6500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Расчетная</w:t>
            </w:r>
          </w:p>
          <w:p w:rsidR="00FC34B6" w:rsidRPr="006B6500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единица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C34B6" w:rsidRPr="006B6500" w:rsidRDefault="00235455" w:rsidP="0023545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Этапы спортивной подготовки</w:t>
            </w:r>
          </w:p>
        </w:tc>
      </w:tr>
      <w:tr w:rsidR="00235455" w:rsidRPr="006B6500" w:rsidTr="00235455">
        <w:tblPrEx>
          <w:tblLook w:val="04A0"/>
        </w:tblPrEx>
        <w:tc>
          <w:tcPr>
            <w:tcW w:w="456" w:type="dxa"/>
            <w:vMerge/>
          </w:tcPr>
          <w:p w:rsidR="00FC34B6" w:rsidRPr="006B6500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FC34B6" w:rsidRPr="006B6500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C34B6" w:rsidRPr="006B6500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34B6" w:rsidRPr="006B6500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34B6" w:rsidRPr="006B6500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8" w:type="dxa"/>
            <w:gridSpan w:val="2"/>
          </w:tcPr>
          <w:p w:rsidR="00FC34B6" w:rsidRPr="006B6500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65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Тренировочный этап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FC34B6" w:rsidRPr="00235455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FC34B6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солнцезащитные</w:t>
            </w:r>
          </w:p>
        </w:tc>
        <w:tc>
          <w:tcPr>
            <w:tcW w:w="1134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Перчатки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Комбинезон для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лыжных гонок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Костюм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ветрозащитный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C34B6" w:rsidRPr="00054DC5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Pr="00054DC5" w:rsidRDefault="00054DC5" w:rsidP="00054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 и спортивный инвентарь,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необходимый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 прохождения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спортивной подготовки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213B7">
        <w:rPr>
          <w:rFonts w:ascii="Times New Roman" w:hAnsi="Times New Roman" w:cs="Times New Roman"/>
          <w:sz w:val="28"/>
          <w:szCs w:val="28"/>
        </w:rPr>
        <w:t xml:space="preserve"> к ФССП)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Таблица 10</w:t>
      </w:r>
    </w:p>
    <w:p w:rsidR="00054DC5" w:rsidRDefault="00495DFE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688640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88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FE" w:rsidRDefault="00495DFE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391580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91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FE" w:rsidRDefault="00495DFE" w:rsidP="006B12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1289" w:rsidRPr="006B1289" w:rsidRDefault="00D944AC" w:rsidP="006B12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18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B1289" w:rsidRPr="006B1289">
        <w:rPr>
          <w:rFonts w:ascii="Times New Roman" w:hAnsi="Times New Roman" w:cs="Times New Roman"/>
          <w:b/>
          <w:bCs/>
          <w:sz w:val="28"/>
          <w:szCs w:val="28"/>
        </w:rPr>
        <w:t>.7. Объем индивидуальной спортивной подготовки</w:t>
      </w:r>
      <w:r w:rsidR="00980CF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1289" w:rsidRPr="006B1289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1289">
        <w:rPr>
          <w:rFonts w:ascii="Times New Roman" w:hAnsi="Times New Roman" w:cs="Times New Roman"/>
          <w:sz w:val="28"/>
          <w:szCs w:val="28"/>
        </w:rPr>
        <w:t>Наиболее ощутимым резервом повышения мастерства лыжника-гонщика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подготовка. Для устранения разночтений целесообразно уточнить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существующие терминологические понятия «индивидуальная тренировка», «индивидуальная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подготовка», «индивидуализированная тренировка».</w:t>
      </w:r>
    </w:p>
    <w:p w:rsidR="00CE0875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 целенаправленное (планомерное и систематическое)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воздействие, осуществляемое при выполнении тренировочных и соревновательных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упражнений, на конкретные компоненты подготовленности лыжника-гонщика в целом с</w:t>
      </w:r>
      <w:r w:rsidR="00CE0875"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 xml:space="preserve">целью их дальнейшего развития или совершенствования. 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тренировка по индивидуальному плану, выполнение индивидуальных заданий. Она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осуществляться в рамках командных, групповых и индивидуальных занятий.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подготовка — педагогически направленный процесс развития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совершенствования подготовленности (мастерства) лыжника-гонщика в целом, включающий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всю совокупность факторов, связанных с тренировкой, соревнованиями, восстановлением,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помощью которых достигается готовность лыжника к соревнованиям.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Индивидуализированная тренировка — это управляемый педагогический процесс,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котором выбор средств, методов, условий тренировки учитывает достигнутый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развития способностей, потенциальные возможности для совершенствования двигательных,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 xml:space="preserve">психомоторных качеств и реализуется в процессе </w:t>
      </w:r>
      <w:r w:rsidR="006B1289" w:rsidRPr="006B1289">
        <w:rPr>
          <w:rFonts w:ascii="Times New Roman" w:hAnsi="Times New Roman" w:cs="Times New Roman"/>
          <w:sz w:val="28"/>
          <w:szCs w:val="28"/>
        </w:rPr>
        <w:lastRenderedPageBreak/>
        <w:t>тренировки.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Только в таком соотношении индивидуализация тренировочного процесса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одним из условий получения наибольшего тренировочного эффекта и сохранения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молодого лыжника.</w:t>
      </w:r>
    </w:p>
    <w:p w:rsidR="000A52FD" w:rsidRDefault="000A52FD" w:rsidP="00ED07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A52FD" w:rsidRPr="000A52FD" w:rsidRDefault="000A52FD" w:rsidP="000A5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2FD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52FD">
        <w:rPr>
          <w:rFonts w:ascii="Times New Roman" w:hAnsi="Times New Roman" w:cs="Times New Roman"/>
          <w:b/>
          <w:bCs/>
          <w:sz w:val="28"/>
          <w:szCs w:val="28"/>
        </w:rPr>
        <w:t>. Методическая часть</w:t>
      </w:r>
    </w:p>
    <w:p w:rsidR="000A52FD" w:rsidRPr="000A52FD" w:rsidRDefault="00931662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Организация тренировочного процесса в спортивной школе осуществляется на основе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современной методики обучения и тренировки, освоения юными спортсменами высоких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тренировочных и соревновательных нагрузок, достижения ими разностороннего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0A52FD" w:rsidRPr="000A52FD" w:rsidRDefault="00B03E2B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Решение задач, поставленных перед спортивной школой, предусматривает: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выполнение учебного плана;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переводных (контрольных) нормативов;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систематическое проведение практических и теоретических занятий;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регулярное участие в соревнованиях;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осуществление восстановительных и профилактических мероприятий;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прохождение инструкторской и судейской практики;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организацию систематической воспитательной работы;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привитие юным лыжникам навыков соблюдения спортивной этики, дисциплины,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52FD">
        <w:rPr>
          <w:rFonts w:ascii="Times New Roman" w:hAnsi="Times New Roman" w:cs="Times New Roman"/>
          <w:sz w:val="28"/>
          <w:szCs w:val="28"/>
        </w:rPr>
        <w:t>преданности своему коллективу;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 w:rsidRPr="000A52FD">
        <w:rPr>
          <w:rFonts w:ascii="Times New Roman" w:hAnsi="Times New Roman" w:cs="Times New Roman"/>
          <w:sz w:val="28"/>
          <w:szCs w:val="28"/>
        </w:rPr>
        <w:t>использование данных науки и передовой практики как важнейшее условие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FD">
        <w:rPr>
          <w:rFonts w:ascii="Times New Roman" w:hAnsi="Times New Roman" w:cs="Times New Roman"/>
          <w:sz w:val="28"/>
          <w:szCs w:val="28"/>
        </w:rPr>
        <w:t>квалифицированных лыжник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-гонщик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.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AEC" w:rsidRPr="00A01AEC" w:rsidRDefault="00D944AC" w:rsidP="00A0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01AEC" w:rsidRPr="00A01AEC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 w:rsidR="007A603A">
        <w:rPr>
          <w:rFonts w:ascii="Times New Roman" w:hAnsi="Times New Roman" w:cs="Times New Roman"/>
          <w:b/>
          <w:bCs/>
          <w:sz w:val="28"/>
          <w:szCs w:val="28"/>
        </w:rPr>
        <w:t>Тренировочный</w:t>
      </w:r>
      <w:r w:rsidR="00A01AEC" w:rsidRPr="00A01AEC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603A">
        <w:rPr>
          <w:rFonts w:ascii="Times New Roman" w:hAnsi="Times New Roman" w:cs="Times New Roman"/>
          <w:sz w:val="28"/>
          <w:szCs w:val="28"/>
        </w:rPr>
        <w:t xml:space="preserve">Тренировочный </w:t>
      </w:r>
      <w:r w:rsidRPr="00A01AEC">
        <w:rPr>
          <w:rFonts w:ascii="Times New Roman" w:hAnsi="Times New Roman" w:cs="Times New Roman"/>
          <w:sz w:val="28"/>
          <w:szCs w:val="28"/>
        </w:rPr>
        <w:t>план – это основной документ, в котором распределены по этапам и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обучения средства многолетней подготовки лыжников.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Содержание учебного плана отражает распределение времени по основным разделам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подготовки по годам обучения, с учетом соотношения средств общей физической,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специальной и спортивно-технической подготовки. Цифры учебного плана отражают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объемы нагрузок и всех остальных видов деятельности в часах. Тематический план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 xml:space="preserve">на 52 недели тренировочных занятий </w:t>
      </w:r>
      <w:r w:rsidR="007A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«Спортивная школа им. Г. С. Хусаинова» </w:t>
      </w:r>
      <w:r w:rsidRPr="00A01AEC">
        <w:rPr>
          <w:rFonts w:ascii="Times New Roman" w:hAnsi="Times New Roman" w:cs="Times New Roman"/>
          <w:sz w:val="28"/>
          <w:szCs w:val="28"/>
        </w:rPr>
        <w:t xml:space="preserve"> приведен в табл.11.</w:t>
      </w:r>
    </w:p>
    <w:p w:rsidR="00A01AEC" w:rsidRPr="00A01AEC" w:rsidRDefault="004B2DF8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С увеличением общего годового объема часов изменяется по годам обучения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AEC">
        <w:rPr>
          <w:rFonts w:ascii="Times New Roman" w:hAnsi="Times New Roman" w:cs="Times New Roman"/>
          <w:sz w:val="28"/>
          <w:szCs w:val="28"/>
        </w:rPr>
        <w:t>соотношение времени на видах подготовки. Из года в год на этапах подготовки повышается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удельный вес нагрузок на общую, специальную, техническую, теоретическую и тактическую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подготовку. Но при этом меняется процентное соотношение общей физической подготовки к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</w:t>
      </w:r>
      <w:r w:rsidR="00CE6761">
        <w:rPr>
          <w:rFonts w:ascii="Times New Roman" w:hAnsi="Times New Roman" w:cs="Times New Roman"/>
          <w:sz w:val="28"/>
          <w:szCs w:val="28"/>
        </w:rPr>
        <w:t xml:space="preserve">циальной физической подготовки, </w:t>
      </w:r>
      <w:r w:rsidRPr="00A01AEC">
        <w:rPr>
          <w:rFonts w:ascii="Times New Roman" w:hAnsi="Times New Roman" w:cs="Times New Roman"/>
          <w:sz w:val="28"/>
          <w:szCs w:val="28"/>
        </w:rPr>
        <w:t>в сторону увеличения последней.</w:t>
      </w:r>
    </w:p>
    <w:p w:rsidR="00CE6761" w:rsidRDefault="004B2DF8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 xml:space="preserve">Распределение времени </w:t>
      </w:r>
      <w:r w:rsidR="007A603A">
        <w:rPr>
          <w:rFonts w:ascii="Times New Roman" w:hAnsi="Times New Roman" w:cs="Times New Roman"/>
          <w:sz w:val="28"/>
          <w:szCs w:val="28"/>
        </w:rPr>
        <w:t>тренировочного</w:t>
      </w:r>
      <w:r w:rsidR="00A01AEC" w:rsidRPr="00A01AEC">
        <w:rPr>
          <w:rFonts w:ascii="Times New Roman" w:hAnsi="Times New Roman" w:cs="Times New Roman"/>
          <w:sz w:val="28"/>
          <w:szCs w:val="28"/>
        </w:rPr>
        <w:t xml:space="preserve"> плана на основные разделы подготовки по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AEC" w:rsidRPr="00A01AEC">
        <w:rPr>
          <w:rFonts w:ascii="Times New Roman" w:hAnsi="Times New Roman" w:cs="Times New Roman"/>
          <w:sz w:val="28"/>
          <w:szCs w:val="28"/>
        </w:rPr>
        <w:t>обучения осуществляется с конкретными задачами многолетней подготовки.</w:t>
      </w:r>
    </w:p>
    <w:p w:rsidR="00931662" w:rsidRDefault="00931662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DF8" w:rsidRDefault="004B2DF8" w:rsidP="004B2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Тематический </w:t>
      </w:r>
      <w:r w:rsidR="007A603A">
        <w:rPr>
          <w:rFonts w:ascii="Times New Roman" w:hAnsi="Times New Roman" w:cs="Times New Roman"/>
          <w:b/>
          <w:sz w:val="28"/>
          <w:szCs w:val="28"/>
        </w:rPr>
        <w:t>тренировоч</w:t>
      </w:r>
      <w:r>
        <w:rPr>
          <w:rFonts w:ascii="Times New Roman" w:hAnsi="Times New Roman" w:cs="Times New Roman"/>
          <w:b/>
          <w:sz w:val="28"/>
          <w:szCs w:val="28"/>
        </w:rPr>
        <w:t>ный план</w:t>
      </w:r>
    </w:p>
    <w:p w:rsidR="004B2DF8" w:rsidRPr="004B2DF8" w:rsidRDefault="004B2DF8" w:rsidP="004B2D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DF8"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1276"/>
        <w:gridCol w:w="1843"/>
        <w:gridCol w:w="1559"/>
        <w:gridCol w:w="2126"/>
      </w:tblGrid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 А З Д Е Л Ы</w:t>
            </w:r>
          </w:p>
        </w:tc>
        <w:tc>
          <w:tcPr>
            <w:tcW w:w="3119" w:type="dxa"/>
            <w:gridSpan w:val="2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Этап НП</w:t>
            </w:r>
          </w:p>
        </w:tc>
        <w:tc>
          <w:tcPr>
            <w:tcW w:w="3685" w:type="dxa"/>
            <w:gridSpan w:val="2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843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559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212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1. Теоретическая 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2. Общая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2126" w:type="dxa"/>
          </w:tcPr>
          <w:p w:rsidR="00143306" w:rsidRPr="0000526E" w:rsidRDefault="00143306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3. Специальная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126" w:type="dxa"/>
          </w:tcPr>
          <w:p w:rsidR="00143306" w:rsidRPr="0000526E" w:rsidRDefault="00F96D48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143306" w:rsidTr="00143306">
        <w:tc>
          <w:tcPr>
            <w:tcW w:w="3510" w:type="dxa"/>
          </w:tcPr>
          <w:p w:rsidR="00143306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4. Техническая подготовка</w:t>
            </w:r>
          </w:p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143306" w:rsidRPr="0000526E" w:rsidRDefault="00411EDE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5. Участие в соревнованиях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(интегральная подготовка)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143306" w:rsidRPr="0000526E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6. Углубленное медицинское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43306" w:rsidRPr="0000526E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7. Восстановительные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143306" w:rsidRPr="0000526E" w:rsidRDefault="009F55E2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8. Инструкторская и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43306" w:rsidRPr="0000526E" w:rsidRDefault="009F55E2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(52 недель)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2126" w:type="dxa"/>
          </w:tcPr>
          <w:p w:rsidR="00143306" w:rsidRPr="0000526E" w:rsidRDefault="00F96D48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4B2DF8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 xml:space="preserve">При планировании тренировочной работы необходимо учитывать: задачи </w:t>
      </w:r>
      <w:r w:rsidR="007A603A">
        <w:rPr>
          <w:rFonts w:ascii="Times New Roman" w:hAnsi="Times New Roman" w:cs="Times New Roman"/>
          <w:sz w:val="28"/>
          <w:szCs w:val="28"/>
        </w:rPr>
        <w:t xml:space="preserve">тренировочной </w:t>
      </w:r>
      <w:r w:rsidRPr="00C81936">
        <w:rPr>
          <w:rFonts w:ascii="Times New Roman" w:hAnsi="Times New Roman" w:cs="Times New Roman"/>
          <w:sz w:val="28"/>
          <w:szCs w:val="28"/>
        </w:rPr>
        <w:t>группы (конкретного возраста), условия работы, результаты выполнения предыдущих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планов, преемственность и перспективность. План должен быть обоснованным и реальным.</w:t>
      </w:r>
    </w:p>
    <w:p w:rsidR="00C81936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 xml:space="preserve">План на очередной год для каждой </w:t>
      </w:r>
      <w:r w:rsidR="007A603A">
        <w:rPr>
          <w:rFonts w:ascii="Times New Roman" w:hAnsi="Times New Roman" w:cs="Times New Roman"/>
          <w:sz w:val="28"/>
          <w:szCs w:val="28"/>
        </w:rPr>
        <w:t xml:space="preserve">тренировочной </w:t>
      </w:r>
      <w:r w:rsidRPr="00C81936">
        <w:rPr>
          <w:rFonts w:ascii="Times New Roman" w:hAnsi="Times New Roman" w:cs="Times New Roman"/>
          <w:sz w:val="28"/>
          <w:szCs w:val="28"/>
        </w:rPr>
        <w:t xml:space="preserve"> группы разрабатывается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учебным планом данной программы. При его составлении учитывается, что,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тренировочной группы 12-13 лет, в годичном цикле занятий выделяются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Примерные графики распределения </w:t>
      </w:r>
      <w:r w:rsidR="007A603A">
        <w:rPr>
          <w:rFonts w:ascii="Times New Roman" w:hAnsi="Times New Roman" w:cs="Times New Roman"/>
          <w:sz w:val="28"/>
          <w:szCs w:val="28"/>
        </w:rPr>
        <w:t xml:space="preserve">тренировочных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 часов для групп начальной подготовки</w:t>
      </w:r>
      <w:r w:rsidR="0077161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тренировочных групп приведены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таблицах 12-1</w:t>
      </w:r>
      <w:r w:rsidR="00771615">
        <w:rPr>
          <w:rFonts w:ascii="Times New Roman" w:hAnsi="Times New Roman" w:cs="Times New Roman"/>
          <w:sz w:val="28"/>
          <w:szCs w:val="28"/>
        </w:rPr>
        <w:t>6</w:t>
      </w:r>
      <w:r w:rsidR="00C81936" w:rsidRPr="00C81936">
        <w:rPr>
          <w:rFonts w:ascii="Times New Roman" w:hAnsi="Times New Roman" w:cs="Times New Roman"/>
          <w:sz w:val="28"/>
          <w:szCs w:val="28"/>
        </w:rPr>
        <w:t>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Планирование тренировочных занятий в период пребывания лыжников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сборах и в спортивно-оздоровительном лагере осуществляется в соответствии с программой.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Практические занятия проводятся, как правило, два раза в день (в первой и во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половине дня). Также ежедневно предусматривается утренняя зарядка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 45 мин специальной направленности.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1615">
        <w:rPr>
          <w:rFonts w:ascii="Times New Roman" w:hAnsi="Times New Roman" w:cs="Times New Roman"/>
          <w:sz w:val="28"/>
          <w:szCs w:val="28"/>
        </w:rPr>
        <w:t xml:space="preserve">Учет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тренировочной работы ведется в журнале, где указываются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603A">
        <w:rPr>
          <w:rFonts w:ascii="Times New Roman" w:hAnsi="Times New Roman" w:cs="Times New Roman"/>
          <w:sz w:val="28"/>
          <w:szCs w:val="28"/>
        </w:rPr>
        <w:t>спортсменах</w:t>
      </w:r>
      <w:r w:rsidR="00C81936" w:rsidRPr="00C81936">
        <w:rPr>
          <w:rFonts w:ascii="Times New Roman" w:hAnsi="Times New Roman" w:cs="Times New Roman"/>
          <w:sz w:val="28"/>
          <w:szCs w:val="28"/>
        </w:rPr>
        <w:t>, посещаемость занятий, пройденный материал, спортивные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Помимо этого тренер ведет отчетность в установленном порядке.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Программный материал для всех групп занимающихся распределен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возрастными особенностями, их общей физической и спортивной подготовленностью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рассчитан на творческий подход со стороны тренеров</w:t>
      </w:r>
      <w:r w:rsidR="00771615">
        <w:rPr>
          <w:rFonts w:ascii="Times New Roman" w:hAnsi="Times New Roman" w:cs="Times New Roman"/>
          <w:sz w:val="28"/>
          <w:szCs w:val="28"/>
        </w:rPr>
        <w:t xml:space="preserve">-преподавателей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 к его освоению.</w:t>
      </w:r>
    </w:p>
    <w:p w:rsidR="00C81936" w:rsidRPr="00ED076D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Требования в современном лыжном спорте настолько возросли, что рассчитывать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достижение высоких спортивных показателей могут лишь спортсмены, у которых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уровень физической, технико-тактической и морально-волевой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сочетается с глубокими теоретическими знаниями.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Используя план-график спортивной подготовки по годам обучения, каждый тренер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учебной группы разрабатывает план теоретической подготовки. Планировать теоретическую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подготовку нужно так, чтобы занятия по теории были органически связаны с практическими,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т.е. изучение теоретического материала целесообразно совмещать с закреплением его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практических занятиях.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главным образом в формах 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занятий (лекции, беседы, доклады, сообщения), самостоятельного изучения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подготовки индивидуальных заданий, зачетов и т.п., характерных для умственного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образования и самообразования спортсменов. Кроме того, теоретические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предполагают обсуждение тренером, врачом и самим спортсменом его текущего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функционального состояния, сопоставления этого состояния с данными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упражнений или тестов и внесение необходимых изменений в план подготовки.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Длительность теоретического занятия в форме бесед планируется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продолжительностью 20-30 мин, в остальных формах (лекция, доклад, сообщение семинар)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длительность занятия – от 45 до 90 мин. На теоретических занятиях следует широко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применять наглядные пособия (учебные кинофильмы, видеозаписи, фотографии, плакаты,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схемы и т.д.). Весьма полезно, чтобы все обучающихся группы читали специальные газеты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журналы по вопросам теории и методики лыжного спорта с последующим общим 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обсуждением.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Практический материал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программы изучается на групповых тренировочных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занятиях, в процессе соревнований, а также при выполнении индивидуальных и домашних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Во всех возрастных группах большое внимание должно уделяться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физической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подготовке</w:t>
      </w:r>
      <w:r w:rsidRPr="00C81936">
        <w:rPr>
          <w:rFonts w:ascii="Times New Roman" w:hAnsi="Times New Roman" w:cs="Times New Roman"/>
          <w:sz w:val="28"/>
          <w:szCs w:val="28"/>
        </w:rPr>
        <w:t>. Для правильного планирования и осуществления тренировочного процесса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необходимо учитывать: возрастные особенности формирования организма детей, подростков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и юношей; закономерности и этапы развития высшей нервной деятельности, вегетативной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мышечной систем, а также их взаимодействие в процессе занятий лыжными гонками.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составлении комплексов общеразвивающих упражнений необходимо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их воздействие, как на отдельные мышечные группы, так и на весь организм в целом,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чередовать упражнения для мышц рук с упражнениями для мышц ног, упражнения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мышц спины с упражнениями для мышц брюшного пресса, менять исходные положения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т.п.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тренировочных нагрузок во всех возрастных группах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особенности энергообеспечения мышечной деятельности лыжников и во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случаях учитывать режим выполнения упражнений (интенсивность,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работы, длительность отдыха и количество повторений).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Специальная физическая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должна развивать физические качества,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способности, специфичные для лыжника-гонщика, и содействовать быстрейшему 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технических приемов. В младших группах она осуществляется в основном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применения упражнений, совершенствующих техническое мастерство лыжника, 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подростковом и юношеском возрасте, кроме того, в тренировках и соревнованиях. Об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физической подготовленности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судят по результатам выполнения контрольных нормативов,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которые введены для каждой возрастной группы.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Оценивая результаты в отдельных видах физической подготовки, тренер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индивидуальные особенности и биологический возраст лыжника и устранять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недостатки с помощью индивидуальных 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совершенствовании технических приемов важно постоянно усложнять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выполнения, максимально приближая их к соревновательным. Следует учитывать,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эффективность совершенствования технического мастерства лыжников значительно 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использовании в тренировках подсобного инвентаря; средств, срочной информации.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лыжников-гонщиков являются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соревнования. В спортивной школе предусматриваются соревнования районные, городские,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республиканские и всероссийские соревнования с участием различных команд.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Воспитание инструкторских и судейских навыков планируется с 13-14 лет.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планом отводится на это специальное время. Кроме того, соответствующие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совершенствуются в процессе тренировочных занятий и соревновательной деятельности.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Рациональное планирование процесса многолетней подготовки дает 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 только при наличии тщательной системы контроля за ходом подготовки.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требований к уровню подготовленности обучающихся спортивной школы составляют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конкретные количественные показатели по основным видам подготовки, физическому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развитию, результатам участия в соревнованиях, подготовке кандидатов в сборные команды.</w:t>
      </w:r>
    </w:p>
    <w:p w:rsidR="00C81936" w:rsidRDefault="00BD1B80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 каждой возрастной группе предусматривается прием контрольных нормативов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общей и специальной физической, а т</w:t>
      </w:r>
      <w:r>
        <w:rPr>
          <w:rFonts w:ascii="Times New Roman" w:hAnsi="Times New Roman" w:cs="Times New Roman"/>
          <w:sz w:val="28"/>
          <w:szCs w:val="28"/>
        </w:rPr>
        <w:t>акже теоретической подготовке.</w:t>
      </w: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03A" w:rsidRDefault="007A603A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A603A" w:rsidSect="00374EFC">
          <w:footerReference w:type="default" r:id="rId14"/>
          <w:pgSz w:w="11906" w:h="16838"/>
          <w:pgMar w:top="567" w:right="851" w:bottom="851" w:left="851" w:header="709" w:footer="709" w:gutter="0"/>
          <w:cols w:space="708"/>
          <w:titlePg/>
          <w:docGrid w:linePitch="360"/>
        </w:sectPr>
      </w:pPr>
    </w:p>
    <w:p w:rsidR="007A603A" w:rsidRDefault="007A603A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03A" w:rsidRDefault="007A603A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B4E" w:rsidRPr="00E40B4E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t>Примерный учебный план-график для отделения лыжные гонки</w:t>
      </w:r>
    </w:p>
    <w:p w:rsidR="000900C5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НП-1 год обучения </w:t>
      </w:r>
      <w:r w:rsidRPr="00E40B4E">
        <w:rPr>
          <w:rFonts w:ascii="Times New Roman" w:hAnsi="Times New Roman" w:cs="Times New Roman"/>
          <w:sz w:val="28"/>
          <w:szCs w:val="28"/>
        </w:rPr>
        <w:t>(нагрузка 6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B5628C" w:rsidTr="00B5628C">
        <w:tc>
          <w:tcPr>
            <w:tcW w:w="4644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B5628C" w:rsidTr="00B5628C">
        <w:tc>
          <w:tcPr>
            <w:tcW w:w="4644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ентяб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ктяб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ояб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екаб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евр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вгус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0147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DE08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ория развития лыжных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гонок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3468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688D">
              <w:rPr>
                <w:rFonts w:ascii="Times New Roman" w:hAnsi="Times New Roman" w:cs="Times New Roman"/>
                <w:sz w:val="24"/>
                <w:szCs w:val="24"/>
              </w:rPr>
              <w:t>Требования техники безопасности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поведения на занятиях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Лыжный инвентарь, мази, парафины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5. Гигиена, закаливание, режим дня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Краткая хар-ка техники лыжных ходов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Задачи спортивных соревнований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92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40B4E" w:rsidRPr="007E454A" w:rsidRDefault="00F007EE" w:rsidP="00F00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40B4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40B4E" w:rsidRPr="007E454A" w:rsidRDefault="00F007EE" w:rsidP="00E501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0143" w:rsidRPr="007E45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E40B4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E40B4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0F2EA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Первенство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л/г на приз Г.В. Цыганова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258" w:rsidTr="005E6E2C">
        <w:tc>
          <w:tcPr>
            <w:tcW w:w="4644" w:type="dxa"/>
          </w:tcPr>
          <w:p w:rsidR="005B2258" w:rsidRPr="007E454A" w:rsidRDefault="005B2258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5B2258" w:rsidRPr="007E454A" w:rsidRDefault="005B2258" w:rsidP="005B2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992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0F2EAE" w:rsidRPr="007E454A" w:rsidRDefault="00F05718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7D1E"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0F2EAE" w:rsidRPr="007E454A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F2EA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0F2EAE" w:rsidRPr="007E454A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F2EA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03A" w:rsidRDefault="007A603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03A" w:rsidRDefault="007A603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t>Примерный учебный план-график для отделения лыжные гонки</w:t>
      </w:r>
    </w:p>
    <w:p w:rsidR="007E454A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НП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35E7">
        <w:rPr>
          <w:rFonts w:ascii="Times New Roman" w:hAnsi="Times New Roman" w:cs="Times New Roman"/>
          <w:b/>
          <w:bCs/>
          <w:sz w:val="28"/>
          <w:szCs w:val="28"/>
        </w:rPr>
        <w:t xml:space="preserve">свыше 1 года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E454A" w:rsidTr="00707977">
        <w:tc>
          <w:tcPr>
            <w:tcW w:w="4644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E454A" w:rsidTr="00707977">
        <w:tc>
          <w:tcPr>
            <w:tcW w:w="4644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Популярность лыжных гонок в России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Крупнейшие всероссийские сорев-ия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ухода за лыжами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Значение медицинского осмотра.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2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особ-ти кон-го и кл-х ходов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Задачи спорт-х сорев-ий и их значение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Правила поведения на соревнованиях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992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Первенство  ДЮСШ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Открытые соревнования по л/г на приз Г.В. Цыганова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Открытие зимнего сезона.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4AC" w:rsidTr="005E6E2C">
        <w:tc>
          <w:tcPr>
            <w:tcW w:w="4644" w:type="dxa"/>
          </w:tcPr>
          <w:p w:rsidR="00D944AC" w:rsidRPr="007E454A" w:rsidRDefault="00D944AC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944AC" w:rsidRPr="007E454A" w:rsidRDefault="00D944AC" w:rsidP="00D94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0BC" w:rsidRDefault="00F310BC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0BC" w:rsidRDefault="00F310BC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0BC" w:rsidRDefault="00F310BC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FD7" w:rsidRPr="00E40B4E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план-график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на 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A15FD7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B35C26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20CA">
        <w:rPr>
          <w:rFonts w:ascii="Times New Roman" w:hAnsi="Times New Roman" w:cs="Times New Roman"/>
          <w:b/>
          <w:bCs/>
          <w:sz w:val="28"/>
          <w:szCs w:val="28"/>
        </w:rPr>
        <w:t xml:space="preserve">до 2-х лет обучения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A15FD7" w:rsidRPr="00E40B4E" w:rsidRDefault="00A15FD7" w:rsidP="00A15F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A15FD7" w:rsidTr="00F52104">
        <w:tc>
          <w:tcPr>
            <w:tcW w:w="4644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A15FD7" w:rsidTr="00F52104">
        <w:tc>
          <w:tcPr>
            <w:tcW w:w="4644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1.Индивидуализация целей и задач.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2.Анализ недостатков подготовленности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3.Понятие пер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еутомления и перенапряжения организ</w:t>
            </w: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4. Индивидуальный анализ техники спорт-на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5. Основные средства и методы физ.подг-ки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6.Общая и специальная физ. подготовка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7. Объем и интенсивность трен-х нагрузок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116D18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E81" w:rsidTr="00F52104">
        <w:tc>
          <w:tcPr>
            <w:tcW w:w="4644" w:type="dxa"/>
          </w:tcPr>
          <w:p w:rsidR="00204E81" w:rsidRPr="00741A55" w:rsidRDefault="00707C0E" w:rsidP="0070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кая </w:t>
            </w: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судейская 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204E81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 Открытые соревнования по л/г на приз Г.В. Цыганова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3.Первенство 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992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F310BC" w:rsidRDefault="00F310BC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03A" w:rsidRDefault="007A603A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план-график </w:t>
      </w:r>
      <w:r w:rsidR="00DE08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741A55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20F09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– свыше 2-х лет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 w:rsidR="00B35C26">
        <w:rPr>
          <w:rFonts w:ascii="Times New Roman" w:hAnsi="Times New Roman" w:cs="Times New Roman"/>
          <w:sz w:val="28"/>
          <w:szCs w:val="28"/>
        </w:rPr>
        <w:t>20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41A55" w:rsidTr="00F52104">
        <w:tc>
          <w:tcPr>
            <w:tcW w:w="4644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41A55" w:rsidTr="00F52104">
        <w:tc>
          <w:tcPr>
            <w:tcW w:w="4644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41A55" w:rsidTr="00F52104">
        <w:tc>
          <w:tcPr>
            <w:tcW w:w="4644" w:type="dxa"/>
          </w:tcPr>
          <w:p w:rsidR="00741A55" w:rsidRPr="00741A55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1.Анализ недостатков подготовленности и путей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повышения спорт-го мастерства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2.Резервы функциональных систем орг-ма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3. Особн-ти энергообеспечения физ.упр-ий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различной интенсивности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4.Индивидуальный анализ техники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5. Общая и специальная физ.подготовка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6. Российские спортсмены на ОИ и ЧМ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7. Анализ недостатков подготовленности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41A55" w:rsidRPr="007E454A" w:rsidRDefault="00561B9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41A55" w:rsidRPr="007E454A" w:rsidRDefault="00561B9A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41A55" w:rsidRPr="007E454A" w:rsidRDefault="00FB191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41A55" w:rsidRPr="007E454A" w:rsidRDefault="00FB191D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41A55" w:rsidRPr="007E454A" w:rsidRDefault="00A75F62" w:rsidP="00A75F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7E454A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741A55" w:rsidRPr="007E454A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741A55" w:rsidRPr="007E454A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741A55" w:rsidRPr="007E454A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561B9A" w:rsidRPr="007E454A" w:rsidRDefault="00A75F62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61B9A" w:rsidRPr="007E454A" w:rsidRDefault="00ED2232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561B9A" w:rsidRPr="007E454A" w:rsidRDefault="00561B9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41" w:rsidTr="00F52104">
        <w:tc>
          <w:tcPr>
            <w:tcW w:w="4644" w:type="dxa"/>
          </w:tcPr>
          <w:p w:rsidR="00473241" w:rsidRPr="00116D18" w:rsidRDefault="00473241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5F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1B9A" w:rsidTr="00F52104">
        <w:tc>
          <w:tcPr>
            <w:tcW w:w="4644" w:type="dxa"/>
          </w:tcPr>
          <w:p w:rsidR="00561B9A" w:rsidRPr="00741A55" w:rsidRDefault="00561B9A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6.Инструк-кая и судейская практика</w:t>
            </w:r>
          </w:p>
        </w:tc>
        <w:tc>
          <w:tcPr>
            <w:tcW w:w="851" w:type="dxa"/>
          </w:tcPr>
          <w:p w:rsidR="00561B9A" w:rsidRPr="007E454A" w:rsidRDefault="009F55E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FB191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653CFF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Сорев-</w:t>
            </w:r>
            <w:r w:rsidR="00741A55" w:rsidRPr="007E454A">
              <w:rPr>
                <w:rFonts w:ascii="Times New Roman" w:hAnsi="Times New Roman" w:cs="Times New Roman"/>
                <w:sz w:val="24"/>
                <w:szCs w:val="24"/>
              </w:rPr>
              <w:t>ния по л/г на приз Г.В. Цыганова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3.Первенство </w:t>
            </w:r>
            <w:r w:rsidR="00F52104">
              <w:rPr>
                <w:rFonts w:ascii="Times New Roman" w:hAnsi="Times New Roman" w:cs="Times New Roman"/>
                <w:sz w:val="24"/>
                <w:szCs w:val="24"/>
              </w:rPr>
              <w:t xml:space="preserve">и Чемпионат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A75F6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41A55" w:rsidRPr="007E454A" w:rsidRDefault="00A75F6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  <w:tc>
          <w:tcPr>
            <w:tcW w:w="992" w:type="dxa"/>
          </w:tcPr>
          <w:p w:rsidR="00741A55" w:rsidRPr="007E454A" w:rsidRDefault="009F55E2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41A55" w:rsidRPr="007E454A" w:rsidRDefault="00B9314D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15F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B9314D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B9314D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B9314D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1B63B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0E6861" w:rsidRPr="00D944AC" w:rsidRDefault="000E6861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E6861" w:rsidRPr="00D944AC" w:rsidSect="00F310BC">
          <w:pgSz w:w="16838" w:h="11906" w:orient="landscape"/>
          <w:pgMar w:top="0" w:right="567" w:bottom="709" w:left="851" w:header="709" w:footer="709" w:gutter="0"/>
          <w:cols w:space="708"/>
          <w:docGrid w:linePitch="360"/>
        </w:sectPr>
      </w:pP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 Планирование подготовки</w:t>
      </w:r>
    </w:p>
    <w:p w:rsidR="00875B0A" w:rsidRDefault="007A603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</w:t>
      </w:r>
      <w:r w:rsidR="00875B0A" w:rsidRPr="00875B0A">
        <w:rPr>
          <w:rFonts w:ascii="Times New Roman" w:hAnsi="Times New Roman" w:cs="Times New Roman"/>
          <w:sz w:val="28"/>
          <w:szCs w:val="28"/>
        </w:rPr>
        <w:t>ренировочный процесс осуществляется на основе следующих</w:t>
      </w:r>
      <w:r w:rsidR="00875B0A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документов: перспективный план (на несколько лет), годовой план (на учебный год),</w:t>
      </w:r>
      <w:r w:rsidR="00875B0A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рабочий план (на каждый месяц и недельный цикл), конспект занятия (на каждую</w:t>
      </w:r>
      <w:r w:rsidR="00875B0A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тренировку), индивидуальный план (на отдельного лыжника-гонщика).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875B0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 Этапное и текущее планирование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При планировании подготовки лыжников-гонщиков обычно используются все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основные методы подготовки, однако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их выбор определяется основными задачами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занятия (цикла) с учетом возраста и уровня подготовленности лыжников.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юных лыжников в основном применяются общепринятые методы, но в связи с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физической подготовленности и возрастными особенностями на начальных этапах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применяются методы оказывающие "жесткое" воздействие на организм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интервальной метод).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Величина нагрузки зависит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от возраста и уровня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лыжников-гонщиков. При установлении нагрузки в каждом занятии, на каждом этапе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периоде подготовки следует исходить из поставленных задач, а также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с учетом принципов постепенности, систематичности, последовательности,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повторности, непрерывности и др.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Построение цикличности обычно начинают с больших циклов, определяя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годичную периодизацию тренировки. Периодизация тренировки в лыжных гонках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основывается на общих закономерностях развития тренированности и становления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спортивной формы. В связи с сезонностью занятий лыжными гонками периодизация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связана с временами года, календарем соревнований.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 лыжных гонках принято следующее построение основного варианта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периодизации - год составляет один большой цикл и делится на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период </w:t>
      </w:r>
      <w:r w:rsidRPr="00875B0A">
        <w:rPr>
          <w:rFonts w:ascii="Times New Roman" w:hAnsi="Times New Roman" w:cs="Times New Roman"/>
          <w:sz w:val="28"/>
          <w:szCs w:val="28"/>
        </w:rPr>
        <w:t>тренировки является важнейшим в подготовке</w:t>
      </w:r>
      <w:r w:rsidR="008B704E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лыжника-гонщика. На протяжении этого периода закладывается основа будущих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достижений в соревновательном периоде. "Фундаментом" успехов в соревнованиях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является большой объем нагрузки, приходящейся на развитие физических качеств,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повышение функциональной подготовленности, 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передвижения на лыжах. Все это выполняется в подготовительный период. Кроме этого,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большое внимание уделяется воспитанию волевых качеств, изучению теории лыжного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спорта и т.д. Подготовительный период в тренировке лыжника-гонщика делится на 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этапа.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1-й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весенне-летний (в соответствии с задачами тренировки его еще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общеподготовительным). Он начинается с 1 мая, и у квалифицированных лыжников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продолжается обычно до 31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 xml:space="preserve">внимание уделяется развитию физических качеств, повышению уровня </w:t>
      </w:r>
      <w:r w:rsidRPr="00875B0A">
        <w:rPr>
          <w:rFonts w:ascii="Times New Roman" w:hAnsi="Times New Roman" w:cs="Times New Roman"/>
          <w:sz w:val="28"/>
          <w:szCs w:val="28"/>
        </w:rPr>
        <w:lastRenderedPageBreak/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работоспособности, а также овладению или совершенствованию элементов техники.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2-й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летне-осенний (этап предварительной специальной подготовки). Он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начинается с 1 августа и продолжается до начала тренировок на лыжах (до выпадения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снега). Основная задача подготовки на этом этапе - создание специального фундамента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для дальнейшего развития специальных качеств уже при передвижении на лыжах 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следующем этапе подготовительного периода). В это время продолжается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совершенствование элементов техники передвижения на лыжах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специальных средств подготовки в бесснежное время. Общий объем 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на этом этапе продолжает постепенно повышаться, растет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выполнения циклических упражнений. Однако увеличение общей интенсивности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происходит несколько медленнее и чуть отстает от кривой роста объема.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принципиальная схема изменения объема и интенсивности, но в отдельные микроциклы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объем, а вслед ему и интенсивность могут значительно повышаться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поставленных задач. Такое повышение может иногда достигать околопредельных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величин, что допустимо только на основе высокого уровня ОФП. Хотя объем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ОФП на этом этапе постепенно уменьшается, но задача удержания достигнутого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основных физических качеств (средствами ОФП) должна быть решена полностью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снижение достигнутого уровня недопустимо. Вместе с тем значительно увеличивается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 средств СФП.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двух первых этапах подготовительного периода лыжники принимают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соревнованиях по комплексу контрольных упражнений, для оценки уровня ОФП,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также по специальной подготовленности. Обычно уровень развития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 определяется по результатам соревнований на лыжероллерах, в беге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пересеченной местности, в смешанном передвижении (бег + имитация попеременного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двухшажного хода в подъемы) - все это проводится на различных стандартных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дистанциях. Кроме того, уровень развития специальных качеств оценивается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результатам имитации в подъемы (на отрезках).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3-й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- зимний (основной специальной подготовки). Он начинается с момента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занятий на лыжах (с выпадением снега) и продолжается до начала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В зависимости от климатических условий (времени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снежного покрова в данной местности) и квалификации лыжников (сильнейшие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лыжники выезжают на первый снег в северные и восточные районы) сроки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зимнего этапа различны. В средней полосе он обычно начинается в третьей декаде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ноября или чуть позже. Оканчивается зимний этап обычно в конце декабря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января с началом основных соревнований сезона. Во многом сроки зависят от календаря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 и квалификации лыжников. На этом этапе решаются главные задачи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специальных качеств (в первую очередь скоростной выносливости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скоростно-силовых качеств), а также обучение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передвижения на лыжах, совершенствование тактического мастерства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морально-волевых качеств. Подготовка на третьем этапе строится так, чтобы к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04E">
        <w:rPr>
          <w:rFonts w:ascii="Times New Roman" w:hAnsi="Times New Roman" w:cs="Times New Roman"/>
          <w:sz w:val="28"/>
          <w:szCs w:val="28"/>
        </w:rPr>
        <w:t>о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кончанию лыжники достигли спортивной формы. Основным средством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является передвижение на лыжах. Лыжники на этапе выполняют наибольший 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нагрузки. Пик объема приходится на первую половину этапа. В это время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длительные тренировки, направленные на развитие общей выносливости: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 несколько снижается. В ходе занятий создается основа для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повышения интенсивности нагрузки и достижения спортивной формы.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решаются и задачи обучения (подростков, юношей и лыжников-новичков)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совершенствования техники способов передвижения на лыжах (у сильнейших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спортсменов). За бесснежный период, несмотря на применение средств специальной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подготовки, лыжники, даже хорошо владеющие техникой передвижения на лыжах,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частично утрачивают навыки, теряют тонкие координационные ощущения, "чувство"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лыж, снега. Поэтому в первых длительных тренировках обучению и совершенствованию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техники отводится значительная часть времени (в зависимости от возраста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квалификации).</w:t>
      </w:r>
    </w:p>
    <w:p w:rsidR="00875B0A" w:rsidRPr="00875B0A" w:rsidRDefault="008B704E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 дальнейшем в связи с увеличением нагрузки, направленной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скоростной выносливости, общий объем нагрузки снижается (но остается достаточно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высоким), а интенсивность тренировок возрастает. На этом этапе параллельно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развиваются и другие специальные качества - быстрота и сила. Помимо тренировок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лыжах проводятся занятия по ОФП. Основная их задача - поддержать достигнутый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уровень ОФП. Изменение объема, интенсивности специальной подготовки, а также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поддержание уровня ОФП находится в тесной взаимосвязи с возрастом,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подготовленностью и индивидуальными особенностями лыжников. Длительные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тренировки с высокой интенсивностью в течение целого ряда занятий, не обеспеченные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предварительной подготовкой, а также не соответствующие возрасту занимающихся,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могут привести к перегрузке лыжников и в дальнейшем - к переутомлению. Тренировки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этом этапе должны быть построены так, чтобы лыжники достигли спортивной формы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 окончанию этапа. На зимнем этапе подготовительного периода лыжники выступают 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ряде контрольных (или других видах) соревнований. Как правило, специальная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подготовка, тем более форсирование достижения высокой работоспособности к этим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соревнованиям, не проводится. В них лыжники выступают по ходу планомерной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подготовки к соревновательному периоду, т.е. никаких изменений в объеме,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интенсивности или цикличности нагрузки специально к конкретным соревнованиям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этого этапа не вносится.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Интенсивность на этом этапе в целом значительна, но к концу подготовительного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 она не должна достигать предела, характерного для соревновательного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Соревновательный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(с 1 января по 15 апреля) имеет главной целью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достижение наивысшей спортивной формы и ее реализацию. На это время приходится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ряд основных соревнований сезона, в которых лыжник должен показать наивысшие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результаты. В подготовке лыжника в соревновательном периоде ставятся следующие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важнейшие задачи: дальнейшее развитие специальных физических и морально-волевых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качеств; сохранение ОФП на достигнутом уровне; стабилизация навыков в технике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способов передвижения на лыжах; овладение тактикой и приобретение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соревновательного опыта. Подготовка в соревновательном периоде строится на основе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чередования недельных циклов тренировочного характера с соревновательными. При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построении тренировочного цикла объем и интенсивность нагрузки повышаются.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Соревновательный цикл (заканчивающийся стартом на различные дистанции)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предусматривает стабилизацию или некоторое снижение объема нагрузки (в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зависимости от целей и масштаба соревнований) с увеличением ее интенсивности. В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целом в связи с участием в соревнованиях тренировочная нагрузка как по объему, так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 интенсивности претерпевает значительные волнообразные изменения. Если старты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 различные дистанции проходят каждую неделю, то соревновательный недельный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цикл, как правило, остается постоянным по применяемым методам и направленности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тренировочной нагрузки, хотя ее объем и интенсивность могут меняться в зависимости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 степени утомления от предыдущих соревнований и длины дистанции предстоящих.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Порой в календарном плане нет одинаковых интервалов между 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Кроме того, на отдельных стартах перед лыжником не ставится цель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показать наивысший результат, поэтому перед спортсменом стоит сложная задача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спланировать свою подготовку так, чтобы на общем фоне спортивной формы добиться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ее наивысшего подъема именно в дни основных соревнований. Иногда между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ответственными соревнованиями важно обеспечить восстановление и добиться затем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нового подъема спортивной формы. Такие волнообразные чередования подъемов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некоторых спадов в развитии спортивной формы дают возможность показывать высокие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 на всех ответственных соревнованиях длительного зимнего сезона. По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существу, спортсмен должен находиться в спортивной форме 3,5 месяца. Важно, чтобы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процесс сохранения спортивной формы и ее наивысших подъемов был управляемым,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что обеспечивается вдумчивой, кропотливой совместной работой ученика и тренера.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Хорошее знание своих возможностей и особенностей в подготовке обеспечит лыжнику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высокие и стабильные результаты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как на протяжении всего сезона, так и в течение ряда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лет.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Тренер должен постоянно изучать индивидуальные особенности своих учеников,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их возможности и недостатки (например, в отставании развития какого-либо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физического качества). Кроме того, необходимо знать условия труда, учебы, быта,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психологический климат в семье, взаимоотношения в классе, группе СШ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Изучение всего этого важно не только в начале занятий с вновь зачисленными в секцию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школьниками, но и на протяжении всей многолетней подготовки, так как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и взросление юных лыжников, изменяются их характеры и функциональные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возможности и т.п.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Переходный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продолжительностью до одного месяца имеет цель вывести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лыжников из состояния спортивной формы и подвести его к новому году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хорошо отдохнувшим и сохранившим достигнутый уровень развития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качеств. В этом периоде важно обеспечить активный отдых и восстановление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зимних соревнований. В зависимости от возраста и подготовленности лыжников,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количества и напряженности соревнований меняются не только объем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применяемых упражнений, но и направленность всего переходного периода.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сильнейших лыжников после напряженного и длительного соревновательного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планируется значительное снижение нагрузки - спортсмены должны хорошо отдохнуть.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Если у лыжников в соревновательном периоде не было большого количества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соревнований и они не носили напряженный характер, то переходный период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значительно сокращается или даже может быть отменен. Лыжники продолжают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подготовку, увеличивая нагрузку в подготовительном периоде. В этот период основное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внимание обращается на поддержание достигнутого уровня ОФП и частично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специальной подготовки. Такая периодизация применяется при планировании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тренировки лыжников-гонщиков различной квалификации. Сроки этапов, их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продолжительность не являются догмой. Они могут меняться исходя из конкретных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внешних условий календаря соревнований и особенностей подготовки спортсмена.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У юношей могут быть установлены следующие сроки периодов и этапов: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 xml:space="preserve">подготовительный период - весенне-летний этап - с 1 мая по 30 августа, осенний этап </w:t>
      </w:r>
      <w:r w:rsidR="007470B5">
        <w:rPr>
          <w:rFonts w:ascii="Times New Roman" w:hAnsi="Times New Roman" w:cs="Times New Roman"/>
          <w:sz w:val="28"/>
          <w:szCs w:val="28"/>
        </w:rPr>
        <w:t>–</w:t>
      </w:r>
      <w:r w:rsidRPr="00875B0A">
        <w:rPr>
          <w:rFonts w:ascii="Times New Roman" w:hAnsi="Times New Roman" w:cs="Times New Roman"/>
          <w:sz w:val="28"/>
          <w:szCs w:val="28"/>
        </w:rPr>
        <w:t xml:space="preserve"> с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1 сентября по 25 ноября (до выпадения снега), зимний этап - с 25 ноября по 30 декабря;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 - с 1 января по 30 марта; переходный период -с 1 апреля по 30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апреля. Кроме того, в тренировке подростков в некоторых случаях, особенно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начальных этапах подготовки (в первый год занятий), может быть отменен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период, а занятия на лыжах проводятся по программе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подготовительного периода. В данном варианте, по существу, весь год является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подготовительным периодом к дальнейшей планомерной тренировке. Хотя юные</w:t>
      </w:r>
    </w:p>
    <w:p w:rsidR="007470B5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лыжники в это время и принимают участие в отдельных соревнованиях, но специальной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подготовки к ним не проводят и достижение высоких результатов не планируют. Сроки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 продолжительность периодов и этапов годичного цикла зависят не только от вида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лыжного спорта, внешних условий, возраста и подготовленности спортсмена, но и от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его индивидуальных особенностей.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Все периоды и этапы тесно связаны между собой и по содержанию, характеру 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lastRenderedPageBreak/>
        <w:t>волнообразности изменения объема и интенсивности нагрузки постепенно переходят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один в другой. Поэтому точные сроки перехода от этапа к этапу и от периода к периоду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носят несколько условный характер.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Только после всей этой предварительной работы (постановки целей, задач, подбора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средств, методов и установления сроков периодизации) можно приступить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составлению общего и индивидуальных планов подготовки для каждого лыжника.</w:t>
      </w:r>
    </w:p>
    <w:p w:rsidR="00386237" w:rsidRDefault="00875B0A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875B0A">
        <w:rPr>
          <w:rFonts w:ascii="Times New Roman" w:hAnsi="Times New Roman" w:cs="Times New Roman"/>
          <w:sz w:val="28"/>
          <w:szCs w:val="28"/>
        </w:rPr>
        <w:t>Наиболее полно разрабатывается план подготовки на очередной год, так как он является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относительно законченным циклом подготовки. Положительные стороны и недостатки,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выявленные в прошедшем году, необходимо учесть при планировании на новый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годичный цикл. Вместе с тем кроме анализа и использования данных при годичном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планировании следует учесть цели и задачи перспе</w:t>
      </w:r>
      <w:r w:rsidR="007470B5">
        <w:rPr>
          <w:rFonts w:ascii="Times New Roman" w:hAnsi="Times New Roman" w:cs="Times New Roman"/>
          <w:sz w:val="28"/>
          <w:szCs w:val="28"/>
        </w:rPr>
        <w:t>ктивного (многолетнего) плана.</w:t>
      </w:r>
      <w:r w:rsidR="00386237" w:rsidRPr="0038623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386237" w:rsidRDefault="00386237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86237" w:rsidRPr="00D944AC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38623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 Планирование тренировочного занятия</w:t>
      </w:r>
      <w:r w:rsidRPr="00D944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6237">
        <w:rPr>
          <w:rFonts w:ascii="Times New Roman" w:hAnsi="Times New Roman" w:cs="Times New Roman"/>
          <w:sz w:val="28"/>
          <w:szCs w:val="28"/>
        </w:rPr>
        <w:t>Основной формой организации обучения и тренировки является тренировочное занятие. Он строится в соответствии с дидактическими принципами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методическими закономерностями тренировочного процесса. К уроку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предъявляются следующие основные требования: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1. Воздействие тренировочного занятия должно быть всесторонним - воспитательным,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оздоровительным и специальным. Включать задачи: образовательные,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воспитательные, развивающие.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2. Содержание учебно-тренировочного занятия должно отвечать конкретным задачам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учетом возрастных и индивидуальных особенностей, уровня подготовленности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быть направлено на расширение круга знаний, умений и навыков.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 xml:space="preserve">3. В процессе </w:t>
      </w:r>
      <w:r w:rsidR="007A603A"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тренировочного занятия нужно применять разнообразные</w:t>
      </w:r>
    </w:p>
    <w:p w:rsidR="00386237" w:rsidRPr="00386237" w:rsidRDefault="00386237" w:rsidP="007A60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средства и методы обучения и совершенствования, что обусловлено постоянным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усложнением задач, динамикой сдвигов и адаптационными процессами.</w:t>
      </w:r>
    </w:p>
    <w:p w:rsidR="00386237" w:rsidRPr="00386237" w:rsidRDefault="008B704E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Каждое отдельное </w:t>
      </w:r>
      <w:r w:rsidR="00386237" w:rsidRPr="00386237">
        <w:rPr>
          <w:rFonts w:ascii="Times New Roman" w:hAnsi="Times New Roman" w:cs="Times New Roman"/>
          <w:sz w:val="28"/>
          <w:szCs w:val="28"/>
        </w:rPr>
        <w:t>тренировочное занятие должен иметь неразрывную связь</w:t>
      </w:r>
      <w:r w:rsidR="005A5D7F">
        <w:rPr>
          <w:rFonts w:ascii="Times New Roman" w:hAnsi="Times New Roman" w:cs="Times New Roman"/>
          <w:sz w:val="28"/>
          <w:szCs w:val="28"/>
        </w:rPr>
        <w:t xml:space="preserve"> </w:t>
      </w:r>
      <w:r w:rsidR="00386237" w:rsidRPr="00386237">
        <w:rPr>
          <w:rFonts w:ascii="Times New Roman" w:hAnsi="Times New Roman" w:cs="Times New Roman"/>
          <w:sz w:val="28"/>
          <w:szCs w:val="28"/>
        </w:rPr>
        <w:t>с предшествующими и последующими занятиями.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6237" w:rsidRPr="00386237">
        <w:rPr>
          <w:rFonts w:ascii="Times New Roman" w:hAnsi="Times New Roman" w:cs="Times New Roman"/>
          <w:sz w:val="28"/>
          <w:szCs w:val="28"/>
        </w:rPr>
        <w:t>Длительность урока колеблется от 45 мин до трех и более часов. Все тренировочные занятия различаются по своей направленности, но в большинстве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случаев они имеют комплексный характер.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386237" w:rsidRPr="00386237">
        <w:rPr>
          <w:rFonts w:ascii="Times New Roman" w:hAnsi="Times New Roman" w:cs="Times New Roman"/>
          <w:sz w:val="28"/>
          <w:szCs w:val="28"/>
        </w:rPr>
        <w:t xml:space="preserve">ТЗ предусматривает три части: </w:t>
      </w:r>
      <w:r w:rsidR="00386237" w:rsidRPr="00386237">
        <w:rPr>
          <w:rFonts w:ascii="Times New Roman" w:hAnsi="Times New Roman" w:cs="Times New Roman"/>
          <w:i/>
          <w:iCs/>
          <w:sz w:val="28"/>
          <w:szCs w:val="28"/>
        </w:rPr>
        <w:t>подготовительную, основную и</w:t>
      </w:r>
    </w:p>
    <w:p w:rsidR="00E40B4E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i/>
          <w:iCs/>
          <w:sz w:val="28"/>
          <w:szCs w:val="28"/>
        </w:rPr>
        <w:t>заключительную.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Подготовительная часть.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Главная цель подготовительной части – организация и функциональная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организма к предстоящей основной деятельности - </w:t>
      </w:r>
      <w:r w:rsidR="00791BF9">
        <w:rPr>
          <w:rFonts w:ascii="Times New Roman" w:hAnsi="Times New Roman" w:cs="Times New Roman"/>
          <w:sz w:val="28"/>
          <w:szCs w:val="28"/>
        </w:rPr>
        <w:t xml:space="preserve">выполнению основной задачи </w:t>
      </w:r>
      <w:r w:rsidRPr="00390185">
        <w:rPr>
          <w:rFonts w:ascii="Times New Roman" w:hAnsi="Times New Roman" w:cs="Times New Roman"/>
          <w:sz w:val="28"/>
          <w:szCs w:val="28"/>
        </w:rPr>
        <w:t>ТЗ,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поэтому используемые средства по координационной структуре и характеру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должны соответствовать особенностям упражнения основной части. В ней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строевые и порядковые, общеразвивающие и </w:t>
      </w:r>
      <w:r w:rsidRPr="00390185">
        <w:rPr>
          <w:rFonts w:ascii="Times New Roman" w:hAnsi="Times New Roman" w:cs="Times New Roman"/>
          <w:sz w:val="28"/>
          <w:szCs w:val="28"/>
        </w:rPr>
        <w:lastRenderedPageBreak/>
        <w:t>специально-подготовительные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упражнения, подвижные игры. Упражнения следует проводить без больших пауз,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разнообразном сочетании, добиваясь разностороннего воздействия на опорно-двигательный аппарат, сердечно-сосудистую и дыхательную системы организма.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Перед началом  </w:t>
      </w:r>
      <w:r w:rsidRPr="00390185">
        <w:rPr>
          <w:rFonts w:ascii="Times New Roman" w:hAnsi="Times New Roman" w:cs="Times New Roman"/>
          <w:sz w:val="28"/>
          <w:szCs w:val="28"/>
        </w:rPr>
        <w:t>тренировочного занятия необходимо сообщить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BF9">
        <w:rPr>
          <w:rFonts w:ascii="Times New Roman" w:hAnsi="Times New Roman" w:cs="Times New Roman"/>
          <w:sz w:val="28"/>
          <w:szCs w:val="28"/>
        </w:rPr>
        <w:t xml:space="preserve">занимающимся задачи </w:t>
      </w:r>
      <w:r w:rsidRPr="00390185">
        <w:rPr>
          <w:rFonts w:ascii="Times New Roman" w:hAnsi="Times New Roman" w:cs="Times New Roman"/>
          <w:sz w:val="28"/>
          <w:szCs w:val="28"/>
        </w:rPr>
        <w:t>ТЗ.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нагрузка по энергозатратам подготовительной части составляет 15%.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Задачи подготовительной части: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педагогическая подготовка (концентрация внимания);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психологическая настройка (расклад, объяснение задач);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функциональная настройка (повышение температуры тела, скорость сокращения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мышц увеличивается до 20%);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С точки зрения физиологии различают два вида разминки: общую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специальную.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Общая разминка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подготавливает к напряженной мышечной деятельности весь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организм и, в частности, опорно-двигательный аппарат включает в себя простые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знакомые упражнения умеренной интенсивности.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Целью специальной разминки</w:t>
      </w:r>
      <w:r w:rsidRPr="00390185">
        <w:rPr>
          <w:rFonts w:ascii="Times New Roman" w:hAnsi="Times New Roman" w:cs="Times New Roman"/>
          <w:sz w:val="28"/>
          <w:szCs w:val="28"/>
        </w:rPr>
        <w:t xml:space="preserve"> является подготовка спортсмена к специфической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деятельности, которая с одной стороны, подведет организм к оптимальной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функциональной готовности, скоординирует деятельность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аппарата и нервной системы, а с другой – психологически настроит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соответствующую работу.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Спортивная разминка включает в себя: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динамического характера (5 мин.) на суставы и сухожилия мышц –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повторение упражнений 8-12 раз,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статического характера (5-10 сек);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Бег умеренной интенсивности (3-10мин), в зависимости от физической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функциональной подготовленности (ЧСС в пределах 120-160 уд/мин);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подводящие к основной части, но в интенсивности умеренной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мощности.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в конце подготовительной части должен быть на уровне 140-160 уд/мин (не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должен превышать 160 уд/мин.), перед основной частью не более 100-110 уд/мин.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Обратите внимание:</w:t>
      </w:r>
      <w:r w:rsidRPr="00390185">
        <w:rPr>
          <w:rFonts w:ascii="Times New Roman" w:hAnsi="Times New Roman" w:cs="Times New Roman"/>
          <w:sz w:val="28"/>
          <w:szCs w:val="28"/>
        </w:rPr>
        <w:t xml:space="preserve"> Организм подростков (11-14 лет) быстро настраивается на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работу. Это объясняется большой подвижностью нервных процессов, поэтому разминка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в занятиях должна занимать не более 8-10 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Основная часть </w:t>
      </w:r>
      <w:r w:rsidRPr="00390185">
        <w:rPr>
          <w:rFonts w:ascii="Times New Roman" w:hAnsi="Times New Roman" w:cs="Times New Roman"/>
          <w:sz w:val="28"/>
          <w:szCs w:val="28"/>
        </w:rPr>
        <w:t>направлена на решение задач тренировочного занятия,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связанных с обучением и совершенствованием техники, развитием специальных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физических качеств и т.д. При этом задачи формулируют конкретно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общепринятой терминологии, а их количество не должно превышать двух-трех.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При построении основной части руководствуются следующими положениями: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1. Задачи обучения, развития быстроты, ловкости, скоростно-силовых качеств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решают в первой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2. Задачи, связанные с совершенствованием и развитием выносливости, решают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преимущественно во второй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3. Динамика нагрузки в тренировочном уроке носит волнообразный характер, с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наивысшим уровнем в середине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sz w:val="28"/>
          <w:szCs w:val="28"/>
        </w:rPr>
        <w:t>Продолжительность основной части зависит от общего объема тренировочной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нагрузки и обычно составляет 70-80% общего времени, норма нагрузки по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энергозатратам – 70-75%.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Заключительная часть </w:t>
      </w:r>
      <w:r w:rsidRPr="00390185">
        <w:rPr>
          <w:rFonts w:ascii="Times New Roman" w:hAnsi="Times New Roman" w:cs="Times New Roman"/>
          <w:sz w:val="28"/>
          <w:szCs w:val="28"/>
        </w:rPr>
        <w:t>(5-10% времени) имеет своей целью постепенное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снижение нагрузки и приведение организма занимающихся в относительно спокойное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состояние, подготовку к последующей деятельности. Однако здесь могут решаться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задачи совершенствования двигательных навыков на фоне утомления.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С помощью различных упражнений (строевых, на внимание и расслабление,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дыхательных) создают условия для ускорения восстановительных процессов. Это,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правило, упражнения с малой интенсивностью, несложные по координации.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ТЗ завершается анализом выполнения поставленных задач. Разбирают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общие ошибки, намечают пути их устранения, определяют индивидуальные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нагрузки заключительной части по энергозатратам – 10%.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на конец занятия может быть на 15-20% выше от исходной величины. Если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ЧСС в конце занятия: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- 110-150 уд/мин – наблюдается незначительное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- 150-180 уд/мин – 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- 180-200 уд/мин – резкое утомление.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На практике структура и тип </w:t>
      </w:r>
      <w:r w:rsidRPr="00390185">
        <w:rPr>
          <w:rFonts w:ascii="Times New Roman" w:hAnsi="Times New Roman" w:cs="Times New Roman"/>
          <w:sz w:val="28"/>
          <w:szCs w:val="28"/>
        </w:rPr>
        <w:t>ТЗ разнообразны. Не следует думать, что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трехчастный урок хорош во всех случаях жизни. Напротив, его план должен меняться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приспособляться к решаемым задачам.</w:t>
      </w:r>
    </w:p>
    <w:p w:rsidR="00DA1895" w:rsidRDefault="00DA189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1895" w:rsidRPr="00DA1895" w:rsidRDefault="00D944AC" w:rsidP="00DA189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 Результатом реализации программы является</w:t>
      </w:r>
    </w:p>
    <w:p w:rsidR="00390185" w:rsidRPr="00DA1895" w:rsidRDefault="00D944AC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.3.1. На этапе начальной подготовки: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устойчивого интереса к занятиям спортом; 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широкого круга двигательных умений и навыков; 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>- освоение основ техники</w:t>
      </w:r>
      <w:r>
        <w:rPr>
          <w:rFonts w:ascii="Times New Roman" w:hAnsi="Times New Roman" w:cs="Times New Roman"/>
          <w:sz w:val="28"/>
          <w:szCs w:val="28"/>
        </w:rPr>
        <w:t xml:space="preserve">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перспективных юных спортсменов для дальнейших занятий по виду спорта лыжные гонки;</w:t>
      </w:r>
    </w:p>
    <w:p w:rsidR="00DA1895" w:rsidRDefault="00D944AC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</w:t>
      </w:r>
      <w:r w:rsidR="00DA1895">
        <w:rPr>
          <w:rFonts w:ascii="Times New Roman" w:hAnsi="Times New Roman" w:cs="Times New Roman"/>
          <w:b/>
          <w:sz w:val="28"/>
          <w:szCs w:val="28"/>
        </w:rPr>
        <w:t>2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sz w:val="28"/>
          <w:szCs w:val="28"/>
        </w:rPr>
        <w:t xml:space="preserve"> На тренировочном этапе: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 психологической подготовки;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спортивной мотивации;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спортсменов.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D944AC" w:rsidP="007E6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 Программный материал для теоретических и практических</w:t>
      </w:r>
      <w:r w:rsidR="007E63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:rsidR="00390185" w:rsidRPr="00390185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.1. Теоретическая подготовка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подготовка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на этапе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подготовки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1. Вводное занятие. Краткие исторические сведения о возникновении лыж и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лыжного спорта. Лыжный спорт в России и мире.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Порядок и содержание работы секции. Значение лыж в жизни народов Севера.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Эволюция лыж и снаряжения лыжника. Первые соревнования лыжников в России и за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рубежом. Популярность лыжных гонок в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Крупнейшие всероссийские и международные соревнования.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юных лыжников.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2. Правила поведения и техники безопасности на занятиях. Лыжный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инвентарь, мази, одежда и обувь.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Поведение на улице во время движения к месту занятия и на тренировочном занятии. Правила обращения с лыжами и лыжными палками на занятии.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Транспортировка лыжного инвентаря. Правила ухода за лыжами и их хранение.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Индивидуальный выбор лыжного снаряжения.</w:t>
      </w:r>
    </w:p>
    <w:p w:rsidR="00E40B4E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Значение лыжных мазей. Подготовка инвентаря к тренировкам и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Особенности одежды лыжника при различных погодных условиях.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3. Гигиена, закаливание, режим дня, врачебный контроль и самоконтроль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спортсмена.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18DD">
        <w:rPr>
          <w:rFonts w:ascii="Times New Roman" w:hAnsi="Times New Roman" w:cs="Times New Roman"/>
          <w:sz w:val="28"/>
          <w:szCs w:val="28"/>
        </w:rPr>
        <w:t>Личная гигиена спортсмена. Гигиенические требования к одежде и обуви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лыжника. Значение и способы закаливания. Составление рационального режима дня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учетом тренировочных занятий. Значение медицинского осмотра. Краткие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воздействии физических упражнений на мышечную, дыхательную и сердечно-сосудистую системы организма спортсмена. Значение и организация самоконтроля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тренировочном занятии и дома. Объективные и субъективные критерии самоконтроля,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подсчет пульса.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4. Краткая характеристика техники лыжных ходов. Соревнования по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лыжным гонкам.</w:t>
      </w:r>
    </w:p>
    <w:p w:rsidR="008D18DD" w:rsidRPr="008D18DD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Значение правильной техники для достижения высоких спортивных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Основные классические способы передвижения на равнине, пологих и крутых подъемах,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спусках. Стойка лыжника, скользящий шаг, повороты, отталкивание ногами, руками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передвижении попеременным двухшажным и одновременными ходами. Типичные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ошибки при освоении общей схемы попеременного двухшажного и одновременных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лыжных ходов.</w:t>
      </w:r>
    </w:p>
    <w:p w:rsidR="00E40B4E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Отличительные особенности конькового и классического способов передвижения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на лыжах</w:t>
      </w:r>
      <w:r w:rsidR="00A5436C">
        <w:rPr>
          <w:rFonts w:ascii="Times New Roman" w:hAnsi="Times New Roman" w:cs="Times New Roman"/>
          <w:sz w:val="28"/>
          <w:szCs w:val="28"/>
        </w:rPr>
        <w:t>. Задачи спортивных соревнований</w:t>
      </w:r>
      <w:r w:rsidR="008D18DD" w:rsidRPr="008D18DD">
        <w:rPr>
          <w:rFonts w:ascii="Times New Roman" w:hAnsi="Times New Roman" w:cs="Times New Roman"/>
          <w:sz w:val="28"/>
          <w:szCs w:val="28"/>
        </w:rPr>
        <w:t xml:space="preserve"> и их значение в подготовке спортсмена.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Подготовка к соревнованиям, оформление стартового городка, разметка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Правила поведения на соревнованиях.</w:t>
      </w:r>
    </w:p>
    <w:p w:rsidR="00577CE4" w:rsidRDefault="00C0535A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Теоретическая подготовка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тренировочн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этапе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77CE4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535A" w:rsidRPr="00C0535A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1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618AE">
        <w:rPr>
          <w:rFonts w:ascii="Times New Roman" w:hAnsi="Times New Roman" w:cs="Times New Roman"/>
          <w:b/>
          <w:bCs/>
          <w:sz w:val="28"/>
          <w:szCs w:val="28"/>
        </w:rPr>
        <w:t xml:space="preserve"> Лыжные гонки в мире, России, 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СШ.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Лыжные гонки в программе Олимпийских игр. Чемпионаты мира и Европы по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лыжным гонкам. Результаты выступлений российских лыжников на международной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арене. Всероссийские, региональные, городские соревнования юных лыжников-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гонщиков. История спортивной школы, достижения и традиции.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Спорт и здоровье.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Задачи и порядок прохождения медицинского контроля. Поведение, техника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безопасности, оказание первой помощи при травмах, потертостях и обморожениях.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Питание спортсмена. Личная гигиена. Особенности одежды лыжника в различных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погодных условиях. Самоконтроль и ведение дневника. Понятие об утомлении,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восстановлении, тренированности.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Лыжный инвентарь, мази и парафины.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Выбор лыж, подготовка к эксплуатации, уход и хранение. Снаряжение лыжника,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подгонка инвентаря, мелкий ремонт, подготовка инвентаря к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Классификация лыжных мазей и парафинов. Особенности их применения и хранения.</w:t>
      </w:r>
    </w:p>
    <w:p w:rsidR="00C0535A" w:rsidRPr="00C0535A" w:rsidRDefault="00577CE4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Значение рациональной техники в достижении высоко: спортивного результата.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Классификация классических лыжных ходов. Фазовый состав и структура движений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попеременной двухшажного и одновременных лыжных ходов. Типичные ошибки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передвижении классическими лыжными ходами. Классификация коньковых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ходов. Фазовый состав структура движений.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Правила соревнований по лыжным гонкам.</w:t>
      </w:r>
    </w:p>
    <w:p w:rsidR="00E40B4E" w:rsidRDefault="00C0535A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Деление участников по возрасту и полу. Права и обязанности участников</w:t>
      </w:r>
      <w:r w:rsidR="004618AE"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соревнований. Правила поведения на старте. Правил прохождения дистанции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гонок. Финиш. Определение времени и результатов индивидуальных гонок.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Перспект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ивы подготовки юных лыжников на тренировочных этапах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Индивидуализация целей и задач на спортивный сезон. Анализ недостатков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подготовленности и путей повышения спортивного мастерства лыжников тренировочной группы.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618A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рачебный контроль, физические возможности и</w:t>
      </w:r>
      <w:r w:rsidR="004618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функциональное состояние организма спортсмена.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3F8">
        <w:rPr>
          <w:rFonts w:ascii="Times New Roman" w:hAnsi="Times New Roman" w:cs="Times New Roman"/>
          <w:sz w:val="28"/>
          <w:szCs w:val="28"/>
        </w:rPr>
        <w:t>Значение комплексного педагогического тестирования и углубленного медико-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биологического обследования. Резервы функциональных систем организма и 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лимитирующие работоспособность лыжника-гонщика. Анализ динамики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возможностей и функционального состояния спортсменов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 в годичном цикле. Особенности энергообеспечения физических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интенсивности. Значение разминки и особенности ее содержания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тренировочными занятиями различной направленности, контрольными тренировками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соревнованиями. Понятия переутомления и перенапряжения организма.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610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63F8">
        <w:rPr>
          <w:rFonts w:ascii="Times New Roman" w:hAnsi="Times New Roman" w:cs="Times New Roman"/>
          <w:sz w:val="28"/>
          <w:szCs w:val="28"/>
        </w:rPr>
        <w:t>Фазовый состав и структура движений коньковых и классических лыжных ходов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(углубленное изучение элементов движения по динамическим и кинематическим</w:t>
      </w:r>
      <w:r w:rsidR="004618AE"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характеристикам). Индивидуальный анализ техники лыжников 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группы. Типичные ошибки.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методики тренировки лыжника-гонщика.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Основные средства и методы физической подготовки лыжника-гонщика. Общая</w:t>
      </w:r>
    </w:p>
    <w:p w:rsidR="00E40B4E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и специальная физическая подготовка. Объем и интенсивность тренировочных нагрузок.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Периодизация годичного тренировочного цикла. Динамика тренировочных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 в годичном цикле подготовки. Особенности тренировки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подготовительном, соревновательном и переходном периодах годичного цикла.</w:t>
      </w:r>
    </w:p>
    <w:p w:rsidR="00577CE4" w:rsidRDefault="00577CE4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0B4E" w:rsidRPr="00577CE4" w:rsidRDefault="00D944AC" w:rsidP="00577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.2. Программный материал для практических занятий.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CE4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1. Общая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sz w:val="28"/>
          <w:szCs w:val="28"/>
        </w:rPr>
        <w:t>Комплексы общеразвивающих упражнений, направленные на развитие гибкости,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координационных способностей, силовой выносливости. Спортивные и подвижные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игры, направленные на развитие ловкости, быстроты, выносливости. Эстафеты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прыжковые упражнения, направленные на развитие скоростно-силовых способностей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быстроты. Циклические упражнения, направленные на развитие выносливости.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17B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2. Специальная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упражнения, кроссовая подготовка, ходьба, преимущественно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 xml:space="preserve">увеличение аэробной производительности организма и развитие </w:t>
      </w:r>
      <w:r w:rsidRPr="00577CE4">
        <w:rPr>
          <w:rFonts w:ascii="Times New Roman" w:hAnsi="Times New Roman" w:cs="Times New Roman"/>
          <w:sz w:val="28"/>
          <w:szCs w:val="28"/>
        </w:rPr>
        <w:lastRenderedPageBreak/>
        <w:t>волевых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специфических для лыжника-гонщика. Комплексы специальных упражнений на лыжах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 лыжероллерах для развития силовой выносливости мышц ног и плечевого пояса.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3. Техническая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Обучение общей схеме передвижений классическими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Обучение специальным подготовительным упражнениям, направленным на 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рациональной техникой скользящего шага, на развитие равновесия при одноопорном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скольжении, на согласованную работу рук и ног при передвижении попеременным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двухшажным ходом. Совершенствование основных элементов техники классических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лыжных ходов в облегченных условиях. Обучение технике спуска со склонов в высокой,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средней и низкой стойках. Обучение преодолению подъемов «елочкой», «полуелочкой»,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ступающим, скользящим, беговым шагом. Обучение торможению «плугом», «упором»,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«поворотом», соскальзыванием, падением. Обучение поворотам на месте и в движении.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Знакомство с основными элементами конькового хода.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4. Контрольные упражнения и соревнования.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Упражнения для оценки разносторонней физической подготовленности (общей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выносливости, быстроты, скоростно-силовых способностей); участие в 3-6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соревнованиях по ОФП в годичном цикле; участие в 3-6 соревнованиях по лыжным</w:t>
      </w:r>
    </w:p>
    <w:p w:rsidR="00E40B4E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гонкам на дистанциях 1-2 км</w:t>
      </w:r>
      <w:r w:rsidR="0091297C">
        <w:rPr>
          <w:rFonts w:ascii="Times New Roman" w:hAnsi="Times New Roman" w:cs="Times New Roman"/>
          <w:sz w:val="28"/>
          <w:szCs w:val="28"/>
        </w:rPr>
        <w:t xml:space="preserve">. </w:t>
      </w:r>
      <w:r w:rsidRPr="00577CE4">
        <w:rPr>
          <w:rFonts w:ascii="Times New Roman" w:hAnsi="Times New Roman" w:cs="Times New Roman"/>
          <w:sz w:val="28"/>
          <w:szCs w:val="28"/>
        </w:rPr>
        <w:t xml:space="preserve"> </w:t>
      </w:r>
      <w:r w:rsidR="00E17BD7" w:rsidRPr="00577CE4">
        <w:rPr>
          <w:rFonts w:ascii="Times New Roman" w:hAnsi="Times New Roman" w:cs="Times New Roman"/>
          <w:sz w:val="28"/>
          <w:szCs w:val="28"/>
        </w:rPr>
        <w:t>В</w:t>
      </w:r>
      <w:r w:rsidRPr="00577CE4">
        <w:rPr>
          <w:rFonts w:ascii="Times New Roman" w:hAnsi="Times New Roman" w:cs="Times New Roman"/>
          <w:sz w:val="28"/>
          <w:szCs w:val="28"/>
        </w:rPr>
        <w:t xml:space="preserve"> годичном цикле.</w:t>
      </w:r>
    </w:p>
    <w:p w:rsidR="005F0829" w:rsidRPr="00577CE4" w:rsidRDefault="005F0829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ТРЕНИРОВОЧНЫЙ ЭТАП </w:t>
      </w:r>
      <w:r w:rsidR="00407F95">
        <w:rPr>
          <w:rFonts w:ascii="Times New Roman" w:hAnsi="Times New Roman" w:cs="Times New Roman"/>
          <w:b/>
          <w:bCs/>
          <w:sz w:val="28"/>
          <w:szCs w:val="28"/>
        </w:rPr>
        <w:t xml:space="preserve">ДО 2 ЛЕТ </w:t>
      </w: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(начальная спортивная специализация)</w:t>
      </w:r>
    </w:p>
    <w:p w:rsidR="00E40B4E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>Допустимые объемы основных средств подготовки</w:t>
      </w:r>
    </w:p>
    <w:p w:rsidR="00F37FC1" w:rsidRDefault="00F37FC1" w:rsidP="00F37F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F37FC1" w:rsidRPr="00F37FC1" w:rsidRDefault="00F37FC1" w:rsidP="00F37F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FC1">
        <w:rPr>
          <w:rFonts w:ascii="Times New Roman" w:hAnsi="Times New Roman" w:cs="Times New Roman"/>
          <w:b/>
          <w:bCs/>
          <w:sz w:val="28"/>
          <w:szCs w:val="28"/>
        </w:rPr>
        <w:t>Общая физическая подготовка.</w:t>
      </w:r>
    </w:p>
    <w:p w:rsid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F0682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F06824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F06824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5,10, 15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F06824">
        <w:rPr>
          <w:rFonts w:ascii="Times New Roman" w:hAnsi="Times New Roman" w:cs="Times New Roman"/>
          <w:sz w:val="28"/>
          <w:szCs w:val="28"/>
        </w:rPr>
        <w:t>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F06824" w:rsidRPr="00F06824" w:rsidRDefault="00F06824" w:rsidP="00F0682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824"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</w:t>
      </w:r>
      <w:r w:rsidR="0061006B">
        <w:rPr>
          <w:rFonts w:ascii="Times New Roman" w:hAnsi="Times New Roman" w:cs="Times New Roman"/>
          <w:b/>
          <w:sz w:val="28"/>
          <w:szCs w:val="28"/>
        </w:rPr>
        <w:t xml:space="preserve">ка </w:t>
      </w:r>
      <w:r w:rsidRPr="00F06824">
        <w:rPr>
          <w:rFonts w:ascii="Times New Roman" w:hAnsi="Times New Roman" w:cs="Times New Roman"/>
          <w:b/>
          <w:sz w:val="28"/>
          <w:szCs w:val="28"/>
        </w:rPr>
        <w:t>(СФП)</w:t>
      </w:r>
      <w:r w:rsidR="0061006B">
        <w:rPr>
          <w:rFonts w:ascii="Times New Roman" w:hAnsi="Times New Roman" w:cs="Times New Roman"/>
          <w:b/>
          <w:sz w:val="28"/>
          <w:szCs w:val="28"/>
        </w:rPr>
        <w:t>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C34C96" w:rsidRPr="00C34C96" w:rsidRDefault="00F37FC1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34C9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34C96" w:rsidRPr="00C34C96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начальной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специализации является формирование рациональной временной, пространственной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динамической структуры движений.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Особое значение имеет углубленное изучение и совершенствование элементов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классического хода (обучение подседанию, отталкиванию, махам руками и ногами,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lastRenderedPageBreak/>
        <w:t>активной постановке палок), конькового хода (обучение маховому выносу ноги и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постановки ее на опору, подседанию на опорной ноге и отталкиванию боковым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скользящим упором, ударной постановке палок и финальному усилию при отталкивании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руками) и формирование целесообразного ритма двигательных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С этой целью применяется широкий круг традиционных методов и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направленных на согласованное и слитное выполнение основных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классических и коньковых ходов, создание целостной картины двигательного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и объединение его частей в единое целое.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На стадии формирования совершенного двигательного навыка, помимо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свободного передвижения классическими и коньковыми лыжными ходами,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тренировках и в соревнованиях применяются разнообразные методические приемы,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например лидирование - для формирования скоростной техники, создание облегченных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условий для отработки отдельных элементов и деталей, а также затрудненных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для закрепления и совершенствования основных технических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лыжными ходами.</w:t>
      </w:r>
    </w:p>
    <w:p w:rsidR="00C34C96" w:rsidRPr="00C34C96" w:rsidRDefault="00C34C96" w:rsidP="00461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37FC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34C96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34C96" w:rsidRPr="00C34C96" w:rsidRDefault="00025607" w:rsidP="00461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5DFE">
        <w:rPr>
          <w:rFonts w:ascii="Times New Roman" w:hAnsi="Times New Roman" w:cs="Times New Roman"/>
          <w:sz w:val="28"/>
          <w:szCs w:val="28"/>
        </w:rPr>
        <w:t>Спорсмены</w:t>
      </w:r>
      <w:r w:rsidR="00C34C96" w:rsidRPr="00C34C96">
        <w:rPr>
          <w:rFonts w:ascii="Times New Roman" w:hAnsi="Times New Roman" w:cs="Times New Roman"/>
          <w:sz w:val="28"/>
          <w:szCs w:val="28"/>
        </w:rPr>
        <w:t xml:space="preserve"> 1-го года обучения на Т</w:t>
      </w:r>
      <w:r w:rsidR="00495DFE">
        <w:rPr>
          <w:rFonts w:ascii="Times New Roman" w:hAnsi="Times New Roman" w:cs="Times New Roman"/>
          <w:sz w:val="28"/>
          <w:szCs w:val="28"/>
        </w:rPr>
        <w:t>(СС)</w:t>
      </w:r>
      <w:r w:rsidR="00C34C96" w:rsidRPr="00C34C96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</w:p>
    <w:p w:rsidR="00C34C96" w:rsidRPr="00C34C96" w:rsidRDefault="00C34C96" w:rsidP="00461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7-8 стартах на дистанциях 1-5 км.</w:t>
      </w:r>
    </w:p>
    <w:p w:rsidR="00C34C96" w:rsidRPr="00C34C96" w:rsidRDefault="00025607" w:rsidP="00461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95DFE">
        <w:rPr>
          <w:rFonts w:ascii="Times New Roman" w:hAnsi="Times New Roman" w:cs="Times New Roman"/>
          <w:sz w:val="28"/>
          <w:szCs w:val="28"/>
        </w:rPr>
        <w:t xml:space="preserve">Спорсмены </w:t>
      </w:r>
      <w:r w:rsidR="00C34C96" w:rsidRPr="00C34C96">
        <w:rPr>
          <w:rFonts w:ascii="Times New Roman" w:hAnsi="Times New Roman" w:cs="Times New Roman"/>
          <w:sz w:val="28"/>
          <w:szCs w:val="28"/>
        </w:rPr>
        <w:t xml:space="preserve"> 2-го года обучения на Т</w:t>
      </w:r>
      <w:r w:rsidR="00495DFE">
        <w:rPr>
          <w:rFonts w:ascii="Times New Roman" w:hAnsi="Times New Roman" w:cs="Times New Roman"/>
          <w:sz w:val="28"/>
          <w:szCs w:val="28"/>
        </w:rPr>
        <w:t>(СС)</w:t>
      </w:r>
      <w:r w:rsidR="00C34C96" w:rsidRPr="00C34C96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</w:p>
    <w:p w:rsidR="00C561D1" w:rsidRDefault="00C34C96" w:rsidP="00461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9-12 стартах на дистанциях 2-10 км.</w:t>
      </w:r>
    </w:p>
    <w:p w:rsidR="00C561D1" w:rsidRDefault="00C561D1" w:rsidP="00E51B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1D1" w:rsidRDefault="00C561D1" w:rsidP="00A133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1. Общая физическая подготовка (ОФП)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C561D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C561D1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C561D1" w:rsidRPr="00C561D1" w:rsidRDefault="00C561D1" w:rsidP="004618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C561D1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</w:t>
      </w:r>
      <w:r>
        <w:rPr>
          <w:rFonts w:ascii="Times New Roman" w:hAnsi="Times New Roman" w:cs="Times New Roman"/>
          <w:sz w:val="28"/>
          <w:szCs w:val="28"/>
        </w:rPr>
        <w:t>е и нападении. Подвижные игры:</w:t>
      </w:r>
      <w:r w:rsidRPr="00C561D1">
        <w:rPr>
          <w:rFonts w:ascii="Times New Roman" w:hAnsi="Times New Roman" w:cs="Times New Roman"/>
          <w:sz w:val="28"/>
          <w:szCs w:val="28"/>
        </w:rPr>
        <w:t xml:space="preserve"> «Метко в цель», «Подвижная цель», «Эстафета с прыжками», «Мяч среднему»,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</w:t>
      </w:r>
    </w:p>
    <w:p w:rsidR="00C561D1" w:rsidRPr="00927299" w:rsidRDefault="00927299" w:rsidP="00927299">
      <w:pPr>
        <w:pStyle w:val="a5"/>
        <w:spacing w:after="0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561D1" w:rsidRPr="00927299">
        <w:rPr>
          <w:rFonts w:ascii="Times New Roman" w:hAnsi="Times New Roman" w:cs="Times New Roman"/>
          <w:b/>
          <w:sz w:val="28"/>
          <w:szCs w:val="28"/>
        </w:rPr>
        <w:t>Специал</w:t>
      </w:r>
      <w:r w:rsidR="00A5436C" w:rsidRPr="00927299">
        <w:rPr>
          <w:rFonts w:ascii="Times New Roman" w:hAnsi="Times New Roman" w:cs="Times New Roman"/>
          <w:b/>
          <w:sz w:val="28"/>
          <w:szCs w:val="28"/>
        </w:rPr>
        <w:t>ьная физическая подготовка. СФП.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61D1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углубленной спортивной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специализации является достижение автоматизма и стабилизации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действий лыжников, совершенствование координационной и ритмической структуры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при передвижении классическими и коньковыми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Также пристальное внимание продолжает уделяться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отдельных деталей, отработке четкого выполнения подседания,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отталкивания и скольжения, активной постановке лыжных палок, овладению жесткой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системой рука - туловище. В тренировке широко используется многократное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повторение технических элементов в стандартных и вариативных условиях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достижения необходимой согласованности движений по динамическим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кинематическим характеристикам.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На этапе углубленной тренировки 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совершенствование теснейшим образом связано с процессом развития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качеств и уровнем функционального состояния организма лыжника. В этой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техника должна совершенствоваться при различных состояниях, в том числе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состоянии компенсированного и явного утомления. В этом случае у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формируется рациональная и лабильная техника с широким спектром компенсаторных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колебаний в основных характеристиках структуры движений.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  <w:r w:rsidR="004618A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561D1" w:rsidRPr="00A5436C" w:rsidRDefault="00C561D1" w:rsidP="00A54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561D1">
        <w:rPr>
          <w:rFonts w:ascii="Times New Roman" w:hAnsi="Times New Roman" w:cs="Times New Roman"/>
          <w:sz w:val="28"/>
          <w:szCs w:val="28"/>
        </w:rPr>
        <w:t xml:space="preserve">Обучающиеся 3-го года обучения </w:t>
      </w:r>
      <w:r w:rsidR="00165CA4">
        <w:rPr>
          <w:rFonts w:ascii="Times New Roman" w:hAnsi="Times New Roman" w:cs="Times New Roman"/>
          <w:sz w:val="28"/>
          <w:szCs w:val="28"/>
        </w:rPr>
        <w:t>на</w:t>
      </w:r>
      <w:r w:rsidRPr="00C561D1">
        <w:rPr>
          <w:rFonts w:ascii="Times New Roman" w:hAnsi="Times New Roman" w:cs="Times New Roman"/>
          <w:sz w:val="28"/>
          <w:szCs w:val="28"/>
        </w:rPr>
        <w:t xml:space="preserve"> Т</w:t>
      </w:r>
      <w:r w:rsidR="00495DFE">
        <w:rPr>
          <w:rFonts w:ascii="Times New Roman" w:hAnsi="Times New Roman" w:cs="Times New Roman"/>
          <w:sz w:val="28"/>
          <w:szCs w:val="28"/>
        </w:rPr>
        <w:t>(СС)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13-16 стартах на дистанциях 3-5 км (девушки), 5-10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 xml:space="preserve">иеся 4-го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495DFE">
        <w:rPr>
          <w:rFonts w:ascii="Times New Roman" w:hAnsi="Times New Roman" w:cs="Times New Roman"/>
          <w:sz w:val="28"/>
          <w:szCs w:val="28"/>
        </w:rPr>
        <w:t>(СС)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17-18 стартах на дистанциях 3-10 км (девушки), 5-15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учающиеся 5-го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495DFE">
        <w:rPr>
          <w:rFonts w:ascii="Times New Roman" w:hAnsi="Times New Roman" w:cs="Times New Roman"/>
          <w:sz w:val="28"/>
          <w:szCs w:val="28"/>
        </w:rPr>
        <w:t>(СС)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19-20 стартах на дистанциях 3-15 км (девушки), 5-20 км (юноши).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Pr="004B6ABD" w:rsidRDefault="00D944AC" w:rsidP="004B6A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150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.3. Психологическая подготовка.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Специфика лыжных гонок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способствует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психической выносливости, целеустремленности, самостоятельности в постановке и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реализации целей, принятии решений, воспитании воли.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 xml:space="preserve">Все используемые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подразделяются на 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основные группы: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1)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вербальные </w:t>
      </w:r>
      <w:r w:rsidRPr="004B6ABD">
        <w:rPr>
          <w:rFonts w:ascii="Times New Roman" w:hAnsi="Times New Roman" w:cs="Times New Roman"/>
          <w:sz w:val="28"/>
          <w:szCs w:val="28"/>
        </w:rPr>
        <w:t>(словесные) - лекции, беседы, доклады, идеомоторная, аутогенная 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психорегулирующая тренировка;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2)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комплексные </w:t>
      </w:r>
      <w:r w:rsidRPr="004B6ABD">
        <w:rPr>
          <w:rFonts w:ascii="Times New Roman" w:hAnsi="Times New Roman" w:cs="Times New Roman"/>
          <w:sz w:val="28"/>
          <w:szCs w:val="28"/>
        </w:rPr>
        <w:t>- всевозможные спортивные и психолого-педагогические упражнения.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делятся на сопряженные и специальные.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Сопряженные </w:t>
      </w:r>
      <w:r w:rsidR="004618AE">
        <w:rPr>
          <w:rFonts w:ascii="Times New Roman" w:hAnsi="Times New Roman" w:cs="Times New Roman"/>
          <w:sz w:val="28"/>
          <w:szCs w:val="28"/>
        </w:rPr>
        <w:t>методы включают общие психологиче</w:t>
      </w:r>
      <w:r w:rsidRPr="004B6ABD">
        <w:rPr>
          <w:rFonts w:ascii="Times New Roman" w:hAnsi="Times New Roman" w:cs="Times New Roman"/>
          <w:sz w:val="28"/>
          <w:szCs w:val="28"/>
        </w:rPr>
        <w:t>ские методы, методымоделирования и программирования соревновательной и тренировочной деятельности.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Специальными </w:t>
      </w:r>
      <w:r w:rsidRPr="004B6ABD">
        <w:rPr>
          <w:rFonts w:ascii="Times New Roman" w:hAnsi="Times New Roman" w:cs="Times New Roman"/>
          <w:sz w:val="28"/>
          <w:szCs w:val="28"/>
        </w:rPr>
        <w:t>методами психологической подготовки являются: стимуляция</w:t>
      </w:r>
      <w:r w:rsidR="004618AE"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деятельности в экстремальных условиях, методы психической регуляции, идеомоторных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представлений, методы внушения и убеждения.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На этапах предварительной подготовки и начальной спортивной специализации</w:t>
      </w:r>
    </w:p>
    <w:p w:rsidR="004B6ABD" w:rsidRPr="004B6ABD" w:rsidRDefault="004B6ABD" w:rsidP="00461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важнейшей задачей общей психологической подготовки является формирование</w:t>
      </w:r>
    </w:p>
    <w:p w:rsidR="004B6ABD" w:rsidRPr="004B6ABD" w:rsidRDefault="004B6ABD" w:rsidP="00461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спортивного интереса, перспективной цели, дисциплины, самооценки, образного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мышления, непроизвольного внимания, психосенсорных процессов.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 спорте огромную роль играет мотивация спортсмена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определенного результата на соревнованиях и в процессе подготовки. Мотивы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определяют цель и содержание его деятельности, интенсивность его усилий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достижения цели, влияют на его поведение.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Основу мотивации человека к достижениям составляют привычные мотивы,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сложившиеся в процессе его жизни. Поэтому развитие у спортсменов мотивов 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6ABD">
        <w:rPr>
          <w:rFonts w:ascii="Times New Roman" w:hAnsi="Times New Roman" w:cs="Times New Roman"/>
          <w:sz w:val="28"/>
          <w:szCs w:val="28"/>
        </w:rPr>
        <w:t>высоким спортивным достижениям следует рассматривать как одну из важнейших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сторон учебно-тренировочной работы, направленную на формирование спортивного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характера.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Основной задачей психологической подготовки на этапах углубленной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и спортивного совершенствования является формирование спортивной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мотивации, уверенности в достижении цели, настойчивости, 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эмоциональной устойчивости.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Цель, которую тренер ставит перед спортсменом, должна быть реальной,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основанной на знании его возможностей и объективных предпосылок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запланированного результата. Только при глубокой убежденности спортсмена в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 него есть все возможности достичь намеченной цели в заданный промежуток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осознании ее важности у юного спортсмена возникает внутренняя 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бороться за ее достижение. Тренер должен умело поддерживать стремление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внутреннюю готовность спортсмена к достижению поставленной цели. Этот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обязательно предусматривает регулярную информацию тренера о достижениях юного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спортсмена, о том, что еще ему осталось сделать, чтобы выполнить намеченную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программу.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Появление объективных трудностей, связанных с нарастанием утомления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сопутствующим ему тяжелым функциональным состоянием в процессе гонки, 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изменения в организме лыжника, выражающиеся в своеобразии психической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деятельности, определенной динамике психических процессов, снижении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интенсивности процессов сознания.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В </w:t>
      </w:r>
      <w:r w:rsidRPr="004B6ABD">
        <w:rPr>
          <w:rFonts w:ascii="Times New Roman" w:hAnsi="Times New Roman" w:cs="Times New Roman"/>
          <w:sz w:val="28"/>
          <w:szCs w:val="28"/>
        </w:rPr>
        <w:t>тренировочной деятельности и в соревнованиях спортсмену 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трудности, которые, в отличие от объективных, обусловлены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индивидуально-психологическими особенностями его личности. Они возникают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сознании спортсмена в виде соответствующих мыслей, чувств, переживаний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психологических состояний в связи с необходимостью действовать в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условиях, и не могут быть поняты в отрыве от них.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В зависимости от индивидуальных особенностей спортсмена субъективные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трудности в одних и тех же условиях проявляются по-разному: от малозаметных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сомнений в своих силах и незначительных волнений до почти эффектных состояний,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сопровождающихся ослаблением, а иногда и потерей сознательного контроля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 xml:space="preserve"> за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действиями. Это оказывает самое неблагоприятное влияние на моторные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организма.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способности преодолевать объективные трудности,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утомлени</w:t>
      </w:r>
      <w:r w:rsidR="00791BF9">
        <w:rPr>
          <w:rFonts w:ascii="Times New Roman" w:hAnsi="Times New Roman" w:cs="Times New Roman"/>
          <w:sz w:val="28"/>
          <w:szCs w:val="28"/>
        </w:rPr>
        <w:t>ем и сопутствующим ему тяжелым ф</w:t>
      </w:r>
      <w:r w:rsidRPr="004B6ABD">
        <w:rPr>
          <w:rFonts w:ascii="Times New Roman" w:hAnsi="Times New Roman" w:cs="Times New Roman"/>
          <w:sz w:val="28"/>
          <w:szCs w:val="28"/>
        </w:rPr>
        <w:t>ункциональным состоянием,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на тренировках моделировать эти состояния. Для этого нужно включать в тренировку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 xml:space="preserve">отдельные дополнительные задания при ярко выраженной усталости.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в любую погоду (оттепель, мороз, метель) на открытых для ветра участках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трассы. Наиболее благоприятные возможности для практического овладения приемами,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помогающими преодолевать развивающееся утомление усилиями воли, дает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смелости и самообладания, решительности,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различные формы страха и неуверенности необходимо повышать 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риска при прохождении сложных участков дистанции (крутых и закрытых спусков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 с различным качеством снежного покрова.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Готовность к преодолению неожиданных трудностей вырабатывается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анализа возможных причин их возникновения. Иногда в процессе подготовки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соревнованиям следует специально создавать сложные ситуации, которые вынуждали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бы спортсмена проявлять все волевые качества.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Если же трудности, встречающиеся на соревнованиях,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смоделировать на тренировке (болевые ощущения, поломка инвентаря, потертости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др.), то спортсмен должен иметь о них четкое представление и знать, как 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их появлении.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Борьба с субъективными трудностями предполагает целенаправленные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воздействия на укрепление у юных лыжников-гонщиков уверенности в своих силах,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которая формируется на основе знания своих физических и функциональных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возможностей, сильных и слабых сторон подготовленности. Для правильной оценки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своих возможностей необходим систематический анализ результатов проделанной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работы, спортивных достижений, условий, обеспечивающих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соответствующего успеха и причин, которые привели к неудаче.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Выполнение сложных тренировочных заданий и освоение трудных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вызывает у спортсмена положительные эмоциональные переживания,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удовлетворения, дает уверенность в своих силах. Поэтому важно, чтобы спортсмены,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сомневающиеся в своих силах, заканчивали определенный этап тренировки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выраженными положительными показателями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06B" w:rsidRPr="004B6ABD" w:rsidRDefault="0061006B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06B" w:rsidRDefault="00D944A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.4. Инструкторская и судейская практика</w:t>
      </w:r>
    </w:p>
    <w:p w:rsidR="00A5436C" w:rsidRPr="0061006B" w:rsidRDefault="00A5436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Работа по привитию инструкторских и судейских навыков проводится в тренировочных группах согласно типовому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учебному плану. Работа проводится в форме бесед, семинаров, практических занятий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самостоятельного обслуживания соревнований.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Тренировочный этап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и права участников соревнований. Общие обязанности судей.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главного судьи, заместителя главного судьи, главного секретаря и его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t>заместителей, судей на старте, судей на финише, контролеров. Оформление места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lastRenderedPageBreak/>
        <w:t>старта, финиша, зоны передачи эстафеты. Подготовка трассы лыжных гонок.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комплексов упражнений для подготовительной, основной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заключительной частей занятия, разминки перед соревнованиями.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планов-конспектов тренировочных занятий по физической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технической подготовке для групп начальной подготовки и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групп 1-2-го года обучения.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Проведение тренировочных занятий в группах начальной подготовки и</w:t>
      </w:r>
      <w:r w:rsidR="00165CA4"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ТГ 1-2-го года обучения. Проведение занятий по лыжной подготовке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общеобразовательной школе.</w:t>
      </w:r>
    </w:p>
    <w:p w:rsidR="004B6ABD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Судейство соревнований по лыжным гонкам в спортивной школе, помощь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организации и проведении соревнований по лыжным гонкам в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школах района, города. Выполнение обязанностей судьи на старте и финише,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начальника дистанции, контролера, секретаря.</w:t>
      </w:r>
    </w:p>
    <w:p w:rsidR="00E4619D" w:rsidRPr="0061006B" w:rsidRDefault="00E4619D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19D" w:rsidRPr="00E4619D" w:rsidRDefault="00D944AC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 Организация медико-биологического обеспечения (МБО)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19D">
        <w:rPr>
          <w:rFonts w:ascii="Times New Roman" w:hAnsi="Times New Roman" w:cs="Times New Roman"/>
          <w:b/>
          <w:bCs/>
          <w:sz w:val="28"/>
          <w:szCs w:val="28"/>
        </w:rPr>
        <w:t>1. Контроль за состоянием здоровья спортсмена.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Осуществляется врачом СШ и специалистами врачебно-физкультурного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диспансера. Углубленное медицинское обследование спортсмены проходят два раза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год, как правило, в конце подготовительного (осень) и соревновательного (весна)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19D">
        <w:rPr>
          <w:rFonts w:ascii="Times New Roman" w:hAnsi="Times New Roman" w:cs="Times New Roman"/>
          <w:sz w:val="28"/>
          <w:szCs w:val="28"/>
        </w:rPr>
        <w:t>периодов.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Углубленное медицинское обследование включает: анамнез; врачебное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освидетельствование для определения уровня физического развития и биологического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созревания; электрокардиографическое исследование; клинический анализ крови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мочи; обследование у врачей-специалистов (хирурга, невропатолога, окулиста,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отоларинголога, дерматолога, стоматолога, гинеколога).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В случае необходимости, по медицинским показаниям,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дополнительная консультация у других специалистов.</w:t>
      </w:r>
    </w:p>
    <w:p w:rsidR="004B6AB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619D">
        <w:rPr>
          <w:rFonts w:ascii="Times New Roman" w:hAnsi="Times New Roman" w:cs="Times New Roman"/>
          <w:sz w:val="28"/>
          <w:szCs w:val="28"/>
        </w:rPr>
        <w:t>К занятиям лыжным спортом допускаются дети и подростки, отнесенные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основной медицинской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Кроме болезней и патологии, являющихся противопоказанием для занятий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циклическими видами спорта, к лыжным гонкам не допускаются дети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доброкачественными новообразованиями носовой полости (полипы и др.), гнойными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смешанными формами заболеваний придаточных полостей носа (гаймориты и др.),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хроническими гнойными и негнойными воспалениями среднего уха.</w:t>
      </w:r>
    </w:p>
    <w:p w:rsidR="001442E7" w:rsidRPr="00E4619D" w:rsidRDefault="001442E7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442E7">
        <w:rPr>
          <w:rFonts w:ascii="Times New Roman" w:hAnsi="Times New Roman" w:cs="Times New Roman"/>
          <w:b/>
          <w:bCs/>
          <w:sz w:val="28"/>
          <w:szCs w:val="28"/>
        </w:rPr>
        <w:t>Контроль за уровнем физической работоспособности и функционального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E7">
        <w:rPr>
          <w:rFonts w:ascii="Times New Roman" w:hAnsi="Times New Roman" w:cs="Times New Roman"/>
          <w:b/>
          <w:bCs/>
          <w:sz w:val="28"/>
          <w:szCs w:val="28"/>
        </w:rPr>
        <w:t>состояния организма спортсмена.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Проводится в рамках этапного комплексного обследования для определения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lastRenderedPageBreak/>
        <w:t>потенциальных возможностей спортсмена, динамики уровня тренированности,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соответствия выполняемых тренировочных и соревновательных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функциональным возможностям организма.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В исследовании используются стандартные тестирующие процедуры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дозированными или максимальными физическими нагрузками.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тестирования оцениваются на основании эргометрических, вегетативных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метаболических показателей.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Для получения объективной оценки уровня физической работоспособности 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функционального состояния спортсмена необходимо стандартизировать методику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тестирования: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режим дня, предшествующий тестированию, должен строиться по одной схеме; в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исключаются средние и большие нагрузки, но могут проводиться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восстановительного характера; разминка перед тестированием должна быть стандартной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(по длительности, подбору упражнений, последовательности их выполнения);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тестирование, по возможности, должны проводить одни и те же люди;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схема выполнения теста не изменяется и остается постоянной от тестирования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тестированию;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интервалы между повторениями одного и того же теста должны ликвидировать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утомление, возникшее после первой попытки;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спортсмен должен стремиться показать в тесте максимально возможный результат.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На этапе предварительной подготовки и начальной спортивной специализации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для контроля за повышением уровня тренированности применяется тест РWС17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442E7">
        <w:rPr>
          <w:rFonts w:ascii="Times New Roman" w:hAnsi="Times New Roman" w:cs="Times New Roman"/>
          <w:sz w:val="28"/>
          <w:szCs w:val="28"/>
        </w:rPr>
        <w:t xml:space="preserve"> Тест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может быть проведен как с помощью велоэргометра, так и с помощью ступеньки.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определения с помощью велоэргометра. </w:t>
      </w:r>
      <w:r w:rsidRPr="001442E7">
        <w:rPr>
          <w:rFonts w:ascii="Times New Roman" w:hAnsi="Times New Roman" w:cs="Times New Roman"/>
          <w:sz w:val="28"/>
          <w:szCs w:val="28"/>
        </w:rPr>
        <w:t>При постоянной частоте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педалирования (60-70 об./мин) нагрузка дозируется индивидуально в зависимости от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массы тела испытуемого. Мощность первой нагрузки составляет 1 Вт/кг массы (6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кгм/мин), мощность второй нагрузки - 2 Вт/кг массы (12 кгм/мин). Если после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нагрузки пульс не достигает 150 уд./мин, то нагрузка Должна быть увеличена до 2,5-3,0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Вт/кг массы (15-18 кгм/мин), а исследование продолжено.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Длительность каждой нагрузки составляет 3 мин. ЧСС регистрируется в конце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 xml:space="preserve">первой и второй нагрузки. РWС170 =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>N1+ (N2 - N1) х (170 –f1)/(f2 – f1)</w:t>
      </w:r>
      <w:r w:rsidRPr="001442E7">
        <w:rPr>
          <w:rFonts w:ascii="Times New Roman" w:hAnsi="Times New Roman" w:cs="Times New Roman"/>
          <w:sz w:val="28"/>
          <w:szCs w:val="28"/>
        </w:rPr>
        <w:t>, где N1 и N2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мощности двух нагрузок, соответствующие частоте сердечных сокращений.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выполнении теста необходимо следить, чтобы разница в частоте сердечных сокращений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между первой и второй нагрузками составляла не менее 40 уд./мин, тогда погрешность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при расчете будет минимальной.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проведения пробы РWС17о с помощью ступени </w:t>
      </w:r>
      <w:r w:rsidRPr="001442E7">
        <w:rPr>
          <w:rFonts w:ascii="Times New Roman" w:hAnsi="Times New Roman" w:cs="Times New Roman"/>
          <w:sz w:val="28"/>
          <w:szCs w:val="28"/>
        </w:rPr>
        <w:t>аналогична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вышеописанной. Величину работы, выполняемой при подъеме на ступеньку,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рассчитывают по формуле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N=1,3 х Р х n x h </w:t>
      </w:r>
      <w:r w:rsidRPr="001442E7">
        <w:rPr>
          <w:rFonts w:ascii="Times New Roman" w:hAnsi="Times New Roman" w:cs="Times New Roman"/>
          <w:sz w:val="28"/>
          <w:szCs w:val="28"/>
        </w:rPr>
        <w:t xml:space="preserve">(кгм/мин), где N - работа, кгм/мин;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Р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lastRenderedPageBreak/>
        <w:t>масса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испытуемого, кг;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п - </w:t>
      </w:r>
      <w:r w:rsidRPr="001442E7">
        <w:rPr>
          <w:rFonts w:ascii="Times New Roman" w:hAnsi="Times New Roman" w:cs="Times New Roman"/>
          <w:sz w:val="28"/>
          <w:szCs w:val="28"/>
        </w:rPr>
        <w:t>число подъемов в минуту; h - высота ступени, м; 1,3- коэффициент,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учитывающий величину работы при спуске со ступени.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442E7">
        <w:rPr>
          <w:rFonts w:ascii="Times New Roman" w:hAnsi="Times New Roman" w:cs="Times New Roman"/>
          <w:sz w:val="28"/>
          <w:szCs w:val="28"/>
        </w:rPr>
        <w:t>Высота ступени определяется индивидуально и соответствует 1/3 длины ноги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испытуемого. Темп работы задается метрономом. Первые 3 мин темп работы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20-22 подъема в мин, а затем увеличивается до 30-35.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sz w:val="28"/>
          <w:szCs w:val="28"/>
        </w:rPr>
        <w:t>Наиболее информативным является показатель РWС170, рассчитанный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килограмм массы тела.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Для юных лыжников 13—14 лет оптимальные величины РWC170, составляют 22-24 кгм/мин/кг, для лыжниц - 18-20 кгм/мин/кг. Значительные отклонения от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величин как в нижнюю, так и верхнюю сторону требуют пристального внимания,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могут являться симптомами ухудшения функционального состояния сердечно-сосудистой системы.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По величине РWС170 косвенным путем может быть оценена максимальная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аэробная производительность организма юного спортсмена: МПК=РWС17о х 1,7+1240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(по данным В. Л. Карпмана). Величины МПК, полученные путем этого расчета, 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ошибку, не превышающую 15% от величин МПК, полученных прямым методом.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этапе углубленной тренировки и спортивного совершенствования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исследования физической работоспособности и функциональных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квалифицированных юных лыжников-гонщиков в условиях лаборатории 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применять велоэргометрическую нагрузку ступенчато возрастающей мощности,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начиная с 1 Вт/кг и до отказа от работы. Длительность ступени 3 мин. Во время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всех ступенях нагрузок регистрируется ЧСС, исследуется функция внешнего дыхания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 газообмен, производится забор крови для определения концентрации молочной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кислоты.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 этом основное внимание уделяется измерению легочной вентиляции,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коэффициентов использования кислорода и выделения углекислого газа, расчету</w:t>
      </w:r>
    </w:p>
    <w:p w:rsidR="004B6ABD" w:rsidRPr="002D53C2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дыхательного коэффициента, определению порога анаэробного обмена и максимального</w:t>
      </w:r>
      <w:r w:rsidR="002D53C2">
        <w:rPr>
          <w:rFonts w:ascii="Times New Roman" w:hAnsi="Times New Roman" w:cs="Times New Roman"/>
          <w:sz w:val="28"/>
          <w:szCs w:val="28"/>
        </w:rPr>
        <w:t xml:space="preserve"> потребления кислорода.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4E9" w:rsidRPr="00DD44E9" w:rsidRDefault="00D944AC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 Восстановительные средства и мероприятия</w:t>
      </w:r>
    </w:p>
    <w:p w:rsidR="004B6ABD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Восстановление спортивной работоспособности и нормального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функционирования организма после тренировочных и соревновательных нагрузок -неотъемлемая составная часть системы подготовки и высококвалифицированных,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юных спортсменов. Выбор средств восстановления определяется возрастом,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квалификацией, индивидуальными особенностями спортсменов, этапом подготовки,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задачами тренировочного процесса, характером и особенностями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тренировочных нагрузок.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4E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  <w:r w:rsidR="00984C1D">
        <w:rPr>
          <w:rFonts w:ascii="Times New Roman" w:hAnsi="Times New Roman" w:cs="Times New Roman"/>
          <w:b/>
          <w:bCs/>
          <w:sz w:val="28"/>
          <w:szCs w:val="28"/>
        </w:rPr>
        <w:t>, тренировочный этап до 2-х лет обучения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D44E9">
        <w:rPr>
          <w:rFonts w:ascii="Times New Roman" w:hAnsi="Times New Roman" w:cs="Times New Roman"/>
          <w:sz w:val="28"/>
          <w:szCs w:val="28"/>
        </w:rPr>
        <w:t>Основной путь оптимизации восстановительных процессов на эт</w:t>
      </w:r>
      <w:r w:rsidR="00984C1D">
        <w:rPr>
          <w:rFonts w:ascii="Times New Roman" w:hAnsi="Times New Roman" w:cs="Times New Roman"/>
          <w:sz w:val="28"/>
          <w:szCs w:val="28"/>
        </w:rPr>
        <w:t>ом</w:t>
      </w:r>
      <w:r w:rsidRPr="00DD44E9">
        <w:rPr>
          <w:rFonts w:ascii="Times New Roman" w:hAnsi="Times New Roman" w:cs="Times New Roman"/>
          <w:sz w:val="28"/>
          <w:szCs w:val="28"/>
        </w:rPr>
        <w:t xml:space="preserve"> этап</w:t>
      </w:r>
      <w:r w:rsidR="00984C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подготовки - рациональная тренировка и режим юных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предусматривающие интервалы отдыха, достаточные для естественного протекания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восстановительных процессов, полноценное питание.</w:t>
      </w:r>
    </w:p>
    <w:p w:rsidR="004B6ABD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Из дополнительных средств восстановления рекомендуется систематическое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применение водных процедур гигиенического и закаливающего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Витаминизация с учетом сезонных изменений. Релаксационные и дыхательные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упражнения.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Default="00765631" w:rsidP="0076563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65631" w:rsidRPr="00765631">
        <w:rPr>
          <w:rFonts w:ascii="Times New Roman" w:hAnsi="Times New Roman" w:cs="Times New Roman"/>
          <w:sz w:val="28"/>
          <w:szCs w:val="28"/>
        </w:rPr>
        <w:t>В тренировочных группах 3-5-го года обучения применяется значительно более широкий арсенал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восстановительных мероприятий. Помимо педагогических средств, широко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используются медико-биологические и психологические средства.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28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Медико-биологические средства восстановления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i/>
          <w:iCs/>
          <w:sz w:val="28"/>
          <w:szCs w:val="28"/>
        </w:rPr>
        <w:t xml:space="preserve">Рациональное питание. </w:t>
      </w:r>
      <w:r w:rsidRPr="00B72850">
        <w:rPr>
          <w:rFonts w:ascii="Times New Roman" w:hAnsi="Times New Roman" w:cs="Times New Roman"/>
          <w:sz w:val="28"/>
          <w:szCs w:val="28"/>
        </w:rPr>
        <w:t>Объем и направленность тренировочных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соревновательных нагрузок обусловливают потребности организма спортсмена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пищевых веществах и энергии. Работа лыжника-гонщика характеризуется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продолжительными мышечными усилиями большой и умеренной мощности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преобладанием аэробного и смешанного (аэробно-анаэробного)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энергообеспечения. Энергетическими субстратами служат углеводы, свободные жирные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кислоты и кетоновые тела, причем с увеличением длительности нагрузки мобилизация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жирных кислот возрастает. Поэтому рацион лыжника должен быть высококалорийным.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В общем количестве потребляемых калорий доля белков должна составлять 14-15%,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жиров - 25%, углеводов - 60-61%.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sz w:val="28"/>
          <w:szCs w:val="28"/>
        </w:rPr>
        <w:t>Рациональное питание обеспечивается правильным распределением пищи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течение дня. Для лыжников-гонщиков при двухразовых тренировках рекомендуется</w:t>
      </w:r>
    </w:p>
    <w:p w:rsidR="00A8496E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850">
        <w:rPr>
          <w:rFonts w:ascii="Times New Roman" w:hAnsi="Times New Roman" w:cs="Times New Roman"/>
          <w:sz w:val="28"/>
          <w:szCs w:val="28"/>
        </w:rPr>
        <w:t>следующее распределение калорийности суточного рациона: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первый завтрак - 5%                              обед - 35%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зарядка                                                    полдник - 5%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второй завтрак - 25%                             вечерняя тренировка</w:t>
      </w:r>
    </w:p>
    <w:p w:rsidR="0073601C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дневная тренировка                              ужин – 30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i/>
          <w:iCs/>
          <w:sz w:val="28"/>
          <w:szCs w:val="28"/>
        </w:rPr>
        <w:t xml:space="preserve">Физические факторы. </w:t>
      </w:r>
      <w:r w:rsidRPr="00A8496E">
        <w:rPr>
          <w:rFonts w:ascii="Times New Roman" w:hAnsi="Times New Roman" w:cs="Times New Roman"/>
          <w:sz w:val="28"/>
          <w:szCs w:val="28"/>
        </w:rPr>
        <w:t>Применение физических факторов основано на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способности к неспецифической стимуляции функциональных систем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Наиболее доступны гидропроцедуры. Эффективность и направленность воздействия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гидропроцедур зависит от температуры и химического состава воды.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sz w:val="28"/>
          <w:szCs w:val="28"/>
        </w:rPr>
        <w:t>Кратковременные холодные водные процедуры (ванны ниже 33 °С, души ниже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20 °С) возбуждают нервную систему, тонизируют мышцы, повышают тонус сосудов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 xml:space="preserve">применяются утром до тренировки или после дневного сна. Теплые ванны и души (37-38 °С) обладают седативным действием, повышают обмен веществ и </w:t>
      </w:r>
      <w:r w:rsidRPr="00A8496E">
        <w:rPr>
          <w:rFonts w:ascii="Times New Roman" w:hAnsi="Times New Roman" w:cs="Times New Roman"/>
          <w:sz w:val="28"/>
          <w:szCs w:val="28"/>
        </w:rPr>
        <w:lastRenderedPageBreak/>
        <w:t>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после тренировки. Теплые ванны различного химического состава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10-15 мин рекомендуется принимать через 30-60 мин после тренировочных занятий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же перед сном.</w:t>
      </w:r>
    </w:p>
    <w:p w:rsidR="00C83CF9" w:rsidRPr="00C83CF9" w:rsidRDefault="00C83CF9" w:rsidP="00C83C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3CF9">
        <w:rPr>
          <w:rFonts w:ascii="Times New Roman" w:hAnsi="Times New Roman" w:cs="Times New Roman"/>
          <w:sz w:val="28"/>
          <w:szCs w:val="28"/>
        </w:rPr>
        <w:t>При объемных тренировках аэробной направленности рекомендуются хвойные</w:t>
      </w:r>
    </w:p>
    <w:p w:rsidR="00123AD7" w:rsidRDefault="00C83CF9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F9">
        <w:rPr>
          <w:rFonts w:ascii="Times New Roman" w:hAnsi="Times New Roman" w:cs="Times New Roman"/>
          <w:sz w:val="28"/>
          <w:szCs w:val="28"/>
        </w:rPr>
        <w:t>(50-60 г хвойно-солевого экстракта на 150 л воды) и морские (2-4 кг морской соли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150 л воды) ванны. После скоростных нагрузок хорошее успокаивающее и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восстановительное средство - эвкалиптовые ванны (50-100 мл спиртового экстракта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эвкалиптовой настойки на 150 л воды).</w:t>
      </w:r>
    </w:p>
    <w:p w:rsidR="00C83CF9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23AD7">
        <w:rPr>
          <w:rFonts w:ascii="Times New Roman" w:hAnsi="Times New Roman" w:cs="Times New Roman"/>
          <w:sz w:val="24"/>
          <w:szCs w:val="24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практике спортивной тренировки широкое распространение и авторитет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получили суховоздушные бани - сауны. Пребывание в сауне (при температуре 70 °С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относительной влажности 10-15%) без предварительной физической нагрузки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быть не более 30-35 мин, а с предварительной нагрузкой (тренировка или соревнование)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–не более 20-25 мин. Пребывание в сауне более 10 мин при 90-100 °С нежелательно,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как может вызвать отрицательные сдвиги в функциональном состоянии нервно-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мышечного аппарата. Оптимальное время разового пребывания в сауне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определено по частоте пульса, который не должен повышаться к концу захода на 150-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160% по отношению к исходному. Каждый последующий заход должен быть короче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предыдущего. После сауны спортсмену необходимо отдохнуть не менее 45-60 мин.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требуется повысить или как можно быстрее восстановить пониженную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работоспособность (например, перед повторной работой при двухразовых тренировках),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целесообразно применять парную в сочетании с холодными водными процедурами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(температура воды при этом не должна превышать +12... +15 °С).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Массаж. </w:t>
      </w:r>
      <w:r w:rsidRPr="00123AD7">
        <w:rPr>
          <w:rFonts w:ascii="Times New Roman" w:hAnsi="Times New Roman" w:cs="Times New Roman"/>
          <w:sz w:val="28"/>
          <w:szCs w:val="28"/>
        </w:rPr>
        <w:t>Спортивный массаж представляет собой чрезвычайно эффективное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средство борьбы с утомлением, способствует повышению работоспособности.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зависимости от цели, времени между выступлениями, степени утомления, характера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выполненной работы применяется та или иная конкретная методика восстановительного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массажа.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Фармакологические средства восстановления и витамины. </w:t>
      </w:r>
      <w:r w:rsidRPr="00123AD7">
        <w:rPr>
          <w:rFonts w:ascii="Times New Roman" w:hAnsi="Times New Roman" w:cs="Times New Roman"/>
          <w:sz w:val="28"/>
          <w:szCs w:val="28"/>
        </w:rPr>
        <w:t>Фармакологическое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регулирование тренированности спортсменов проводится строго индивидуально,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конкретным показаниям и направлено на расширение «узких» мест метаболических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циклов с использованием малотоксичных биологически активных соединений,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являющихся нормальными метаболитами или катализаторами реакций биосинтеза.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их действием быстрее восполняются пластические и энергетические ресурсы организма,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активизируются ферменты, изменяются соотношения различных реакций метаболизма,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достигается равновесие нервных процессов, ускоряется выведение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катаболизма.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Для устранения витаминного дефицита используются поливитаминные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комплексы, содержащие основные витамины в оптимальных сочетаниях. Наиболее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lastRenderedPageBreak/>
        <w:t>доступны и эффективны геронтологические поливитаминные препараты «Ундевит»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«Декаме-вит», а также специально разработанные для применения при значительных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физических нагрузках витаминные комплексы «Аэровит» и «Компливит».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зарубежных препаратов можно отметить «Супра-Дин-рош» (Швейцария).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3AD7">
        <w:rPr>
          <w:rFonts w:ascii="Times New Roman" w:hAnsi="Times New Roman" w:cs="Times New Roman"/>
          <w:sz w:val="28"/>
          <w:szCs w:val="28"/>
        </w:rPr>
        <w:t>Высокие тренировочные и соревновательные нагрузки сопровождаются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угнетением иммунологической реактивности организма. Этот феномен объясняет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снижение сопротивляемости организма спортсмена к простудным и инфекционным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заболеваниям при достижении максимальной спортивной формы. В этот период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мероприятия, направленные на повышение иммунитета, обусловливают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остальных дополнительных воздействий, стимулирующих восстановительные процессы.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их число входит использование таких препаратов, как «Политабс», поливитаминный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препарат «Вивантол», «Кобабамид» (кофермент витамина В2) и некоторые другие.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3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средства восстановления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Эти средства условно подразделяются на психолого-педагогические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(оптимальный моральный климат в группе, положительные эмоции, комфортные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условия быта, интересный, разнообразный отдых и др.) и психогигиенические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(регуляция и саморегуляция психических состояний путем удлинения сна, внушенного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сна-отдыха, психорегулирующая и аутогенная тренировки, цветовые и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воздействия, специальные приемы мышечной релаксации и др.).</w:t>
      </w:r>
    </w:p>
    <w:p w:rsidR="00E01634" w:rsidRDefault="00E01634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Pr="005C06D4" w:rsidRDefault="00D944AC" w:rsidP="005C06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 Антидопинговые мероприятия.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представления о допингах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 xml:space="preserve">Допинг – </w:t>
      </w:r>
      <w:r w:rsidRPr="005C06D4">
        <w:rPr>
          <w:rFonts w:ascii="Times New Roman" w:hAnsi="Times New Roman" w:cs="Times New Roman"/>
          <w:sz w:val="28"/>
          <w:szCs w:val="28"/>
        </w:rPr>
        <w:t>запрещенные фармакологические препараты и процедуры,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используемые с целью стимуляции физической и психической работоспособности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достижения, благодаря этому, высокого спортивного результата. Прием допинга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сопряжен с возможностью нанесения морального ущерба спорту и спортсмену,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здоровью спортсмена, морального и генетического ущерба обществу.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sz w:val="28"/>
          <w:szCs w:val="28"/>
        </w:rPr>
        <w:t>С точки зрения достигаемого эффекта допинг, по мнению Медицинской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Международного олимпийского комитета (МОК), можно разделить на запрещенные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вещества и методы в соревновательный и внесоревновательный периоды.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вещества: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стимуляторы;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наркотики;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каннабиноиды;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анаболические агенты;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пептидные гормоны;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lastRenderedPageBreak/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бета-2 агонисты;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вещества с антиэстрогенным действием;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маскирующие вещества;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глюкокортикостероиды.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методы: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5C06D4">
        <w:rPr>
          <w:rFonts w:ascii="Times New Roman" w:hAnsi="Times New Roman" w:cs="Times New Roman"/>
          <w:sz w:val="28"/>
          <w:szCs w:val="28"/>
        </w:rPr>
        <w:t>улучшающие кислородтранспортные функции;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фармакологические, химические и физические манипуляции;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генный допинг.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Деятельность по борьбе с допингом в мировом спорте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06D4">
        <w:rPr>
          <w:rFonts w:ascii="Times New Roman" w:hAnsi="Times New Roman" w:cs="Times New Roman"/>
          <w:sz w:val="28"/>
          <w:szCs w:val="28"/>
        </w:rPr>
        <w:t>Всемирное антидопинговое агентство (WADA), руководствуясь Всемирным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антидопинговым кодексом, одобренным в марте 2003г. на конференции в г.Копенгагене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(Дания) большинством стран и международных спортивных федераций.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Если будет установлено, что спортсмен использовал запрещенные вещества и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методы в соревновательный и вне соревновательный периоды, то в соответствии с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Всемирным антидопинговым кодексом для спортсмена, тренера и врача, принимавших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участие в подготовке спортсмена, предусмотрено: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первое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>минимум – предупреждение, максимум – 1 год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второе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третье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пожизненная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634" w:rsidRPr="009A39E1" w:rsidRDefault="00D944AC" w:rsidP="009A39E1">
      <w:pPr>
        <w:pStyle w:val="a5"/>
        <w:autoSpaceDE w:val="0"/>
        <w:autoSpaceDN w:val="0"/>
        <w:adjustRightInd w:val="0"/>
        <w:spacing w:after="0"/>
        <w:ind w:left="7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AC">
        <w:rPr>
          <w:rFonts w:ascii="Times New Roman" w:hAnsi="Times New Roman" w:cs="Times New Roman"/>
          <w:b/>
          <w:sz w:val="28"/>
          <w:szCs w:val="28"/>
        </w:rPr>
        <w:t>3.</w:t>
      </w:r>
      <w:r w:rsidRPr="009A39E1">
        <w:rPr>
          <w:rFonts w:ascii="Times New Roman" w:hAnsi="Times New Roman" w:cs="Times New Roman"/>
          <w:b/>
          <w:sz w:val="28"/>
          <w:szCs w:val="28"/>
        </w:rPr>
        <w:t>8.</w:t>
      </w:r>
      <w:r w:rsidR="00232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634" w:rsidRPr="0023244D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 w:rsidR="009A39E1" w:rsidRPr="009A39E1">
        <w:rPr>
          <w:rFonts w:ascii="Times New Roman" w:hAnsi="Times New Roman" w:cs="Times New Roman"/>
          <w:b/>
          <w:sz w:val="28"/>
          <w:szCs w:val="28"/>
        </w:rPr>
        <w:t>.</w:t>
      </w:r>
    </w:p>
    <w:p w:rsidR="00223C66" w:rsidRPr="00223C66" w:rsidRDefault="004618AE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соревновательно-тренировочной деятельности, особенностей их влияния ни личность молодого человека. Задач спортивно-оздоровительного этапа, этапа начальной подготовки и учебно-тренировочного этапа. Воспитательное воздействие органически входит в тренировочно-соревновательную деятельность и жизнь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условием успешного осуществления воспитательной работы с юными спортсменами является единство воспитательных действий. Направленное формирование личности юного спортсмена –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В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искусства. Общественно полезный труд, общественная деятельность. В качестве методов нравственного воспитания применяется формирование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нравственного сознания (нравственное просвещение) и общественного поведения, использование положительного примера,  стимулирование положительных действий (поощрение), предупреждение и обсуждение отрицательных действий (наказание), упражнение (практическое научение).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фактором воспитания юных спортсменов, условием формирования личности спортсмена является спортивный коллектив. Юные спортсмены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Осуждение или похвала коллектива –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Инициатива в реализации нравственного воспитания юных спортсменов принадлежит тренеру.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и с занимающимися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индивидуальных характеристик юных спортсменов и систематического учета воспитательного эффекта.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ab/>
        <w:t>Особенно важное значение имеет самовоспитание волевых качеств личности. Средствами  методами самовоспитания могут быть все формы активности спортсмена по преодолению трудностей, связанные  с внешне выраженной самомобилизацией и с внутренними самоограничениями.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качеств, поэтому занимает существенное место в тренировке и соревнованиях.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процессе спортивных занятий с юными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уточнению. Перспективных и других планов спортивной подготовки, включение в тренировочный процесс систематических заданий на дом.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тренировочных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Планирование воспитательной работы в спортивной школе должно осуществляется в трех основных формах: годовой план воспитательной работы, календарный (на месяц) и план работы тренера. Воспитательную работу следует планировать с учетом возраста, пола, спортивной подготовленности юных спортсменов, реальных условий деятельности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i/>
          <w:sz w:val="28"/>
          <w:szCs w:val="28"/>
        </w:rPr>
        <w:t xml:space="preserve">Годовой план </w:t>
      </w:r>
      <w:r w:rsidRPr="00223C66">
        <w:rPr>
          <w:rFonts w:ascii="Times New Roman" w:hAnsi="Times New Roman" w:cs="Times New Roman"/>
          <w:sz w:val="28"/>
          <w:szCs w:val="28"/>
        </w:rPr>
        <w:t>воспитательной работы спортивной школы содержит следующие разделы: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3C66">
        <w:rPr>
          <w:rFonts w:ascii="Times New Roman" w:hAnsi="Times New Roman" w:cs="Times New Roman"/>
          <w:sz w:val="28"/>
          <w:szCs w:val="28"/>
        </w:rPr>
        <w:t>. Общая характеристика состояния воспитательной работы в спортивном коллективе. В этом разделе излагаются общие сведения об учащихся, об уровне их мировоззренческих представлений; об отношении юных спортсменов к учебе; об отношении к труду, общественно полезной работе; о нравственном развитии; эстетическом воспитании; уровне подготовленности по основным разделам тренировки и соревнований.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23C66">
        <w:rPr>
          <w:rFonts w:ascii="Times New Roman" w:hAnsi="Times New Roman" w:cs="Times New Roman"/>
          <w:sz w:val="28"/>
          <w:szCs w:val="28"/>
        </w:rPr>
        <w:t xml:space="preserve">. Воспитательные задачи. В данном разделе формулируются основные задачи воспитания в предстоящем  учебном году.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23C66">
        <w:rPr>
          <w:rFonts w:ascii="Times New Roman" w:hAnsi="Times New Roman" w:cs="Times New Roman"/>
          <w:sz w:val="28"/>
          <w:szCs w:val="28"/>
        </w:rPr>
        <w:t>. Основанное содержание работы по реализации поставленных задач (примерные формы деятельности и занятий учащихся):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1) организационно-</w:t>
      </w:r>
      <w:r w:rsidR="000F787B">
        <w:rPr>
          <w:rFonts w:ascii="Times New Roman" w:hAnsi="Times New Roman" w:cs="Times New Roman"/>
          <w:sz w:val="28"/>
          <w:szCs w:val="28"/>
        </w:rPr>
        <w:t xml:space="preserve">тренерская </w:t>
      </w:r>
      <w:r w:rsidRPr="00223C66">
        <w:rPr>
          <w:rFonts w:ascii="Times New Roman" w:hAnsi="Times New Roman" w:cs="Times New Roman"/>
          <w:sz w:val="28"/>
          <w:szCs w:val="28"/>
        </w:rPr>
        <w:t>работа – определяются сроки выборов ученического самоуправления, планируется организационно-методическая работа с активом; намечаются меры по контролю за соблюдением режима дня учащихся и др.;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2) формирование основ мировоззрения социальной активности – определяется тематика лекций, докладов, вечеров, бесед; намечаются мероприятия по проведению работы вне спортивной школы;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3) воспитание сознательного отношения к учению, культуре умственного труда – предусматриваются меры по овладению учащимися умениями и навыками самостоятельной работы; осуществляется контроль за успеваемостью по общеобразовательным предметам и активности в общественной работе;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4) воспитание сознательного отношения к труду, общественно полезной работе и бережного отношения к общественному достоянию – определяется система мероприятий по участию учащихся в общественно полезном труде; в спортивной школе планируются доклады и беседы о труде;  проводятся экскурсии на предприятиях;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5) нравственное воспитание и воспитание в духе спортивной этики – планируются доклады, намечаются формы, методы и средства воспитания нравственного поведения юных спортсменов;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6) эстетическое воспитание – намечаются мероприятия по ознакомлению с многонациональной культурой народа, расширению знаний об искусстве и его роли в формировании эстетических идеалов;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7) физическое воспитание – предусматривается система мероприятий по дальнейшему расширения знаний в области физической культуры и спорта, формирование потребности в занятиях физической культурой и спортом;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8) работа с родителями и связь с общественностью – указываются формы и методы содружества педагогического коллектива спортивной школы с родителями.</w:t>
      </w:r>
    </w:p>
    <w:p w:rsidR="00E01634" w:rsidRDefault="00E0163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C66" w:rsidRDefault="009A39E1" w:rsidP="00223C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sz w:val="28"/>
          <w:szCs w:val="28"/>
        </w:rPr>
        <w:t>9.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 xml:space="preserve"> Питание лыжников-гонщиков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3C66">
        <w:rPr>
          <w:rFonts w:ascii="Times New Roman" w:hAnsi="Times New Roman" w:cs="Times New Roman"/>
          <w:sz w:val="28"/>
          <w:szCs w:val="28"/>
        </w:rPr>
        <w:t>Питание - основной источник поступления восстановительных ресурсов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организм. Для того, чтобы оно было качественно-полноценным, необходимо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соотношение основных питательных веществ - белков, жиров, углеводов - 1</w:t>
      </w:r>
      <w:r w:rsidR="009B63BD">
        <w:rPr>
          <w:rFonts w:ascii="Times New Roman" w:hAnsi="Times New Roman" w:cs="Times New Roman"/>
          <w:sz w:val="28"/>
          <w:szCs w:val="28"/>
        </w:rPr>
        <w:t>:0,8:</w:t>
      </w:r>
      <w:r w:rsidRPr="00223C66">
        <w:rPr>
          <w:rFonts w:ascii="Times New Roman" w:hAnsi="Times New Roman" w:cs="Times New Roman"/>
          <w:sz w:val="28"/>
          <w:szCs w:val="28"/>
        </w:rPr>
        <w:t>4.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Белки крайне нужны молодому организму как в образовании и восстановлении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мышечной ткани, так и для роста. Спортсмен должен потреблять от 2 до 2,5 г белка на 1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кг собственного веса. Желательно, чтобы большая половина этого компонента была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животного происхождения. Это белки мяса, рыбы, яиц, молочных продуктов.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Оставшаяся часть - растительного, содержащегося в крупах - гречневой, рисовой,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овсяной, в бобовых, овощах и картофеле.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Жиры считаются концентрированным источником энергии, дающим ее в 2,2 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больше, чем белки и углеводы. Потребность гонщика в жирах равна 100-120 г в сутки.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Кефир, сыр, простокваша, творог обязательно должны входить в суточный рацион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питания.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Углеводы - главный источник восстановительной энергии организма.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принадлежит важная роль в нормализации деятельности центральной нервной 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сердца, печени. В период спортивной подготовки большое значение имеют сахар, мед,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бобовые, морковь, чернослив и другие легкоусвояемые углеводы. Потребность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углеводах - до 700 г в сутки.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Витамины способствуют наиболее успешному протеканию обменных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организме. Они повышают сопротивляемость болезнетворным микробам, заметно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улучшают работоспособность. Отсутствие их в питании приводит к особым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заболеваниям, называемым авитаминозами.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Настои витаминизированные - проверенные средства, способствующие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быстрейшему восстановлению сил, рекомендуем сделать самим. Наиболее простой -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настой шиповника. Промытые 50 г сухих плодов засыпают в литровый термос, заливают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крутым кипятком и настаивают 8-10 часов. Удобно делать это вечером, а утром,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процедив настой через марлю, сможете выпить содержимое с большим количеством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витаминов. Некоторые добавляют к этому 100-150 г натурального сиропа (черники,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черной смородины, вишни) смешивают и пропускают с помощью распылителя через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полученную смесь кислород. В результате этого в коктейле образуется масса стойких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пузырьков, наполненных кислородом. Иными словами готов полезнейший кислородный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коктейль.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Микроэлементы, содержащие железо, медь, марганец и другие компоненты,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употребляются, как правило, в комплексе с витаминами или, как например, маточным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молочком с медом. Указанные смеси дают также положительные результаты.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Надо стремиться соблюдать четкий режим питания и принимать пищу в строго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установленные часы. Во время еды не рекомендуется отвлекаться, это отрицательно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сказывается на пищеварении. Принимайте пищу маленькими кусочками, тщательно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пережевывая. Есть надо медленно, затрачивая на обед, к примеру, не менее 25 минут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(суп желательно есть чайной ложкой, пить тоже медленно, опуская стакан на стол после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каждого глотка). Избегать жирной пищи. Вредны еда второпях и в чрезмерных объемах.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После каждого приема пищи не забывай в течение 3-4 минут почистить зубы 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прополоскать рот. Несоблюдение этих требований приводит к различным желудочно-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кишечным заболеваниям.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Приступать к тренировке следует через 1,5-2 часа после обеда. Распределение</w:t>
      </w:r>
    </w:p>
    <w:p w:rsid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суточного калорийного рациона такое: завтрак - 30-35% , обед - 35-40% , ужин - 30-35%.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Однако этот режим питания может быть рекомендован в первую очередь новичкам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спортсменам до II взрослого разряда. Лыжникам же, имеющим I разряд и выше, следует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приучить себя к 5-разовому питанию, где</w:t>
      </w:r>
      <w:r w:rsidR="00D22C6A">
        <w:rPr>
          <w:rFonts w:ascii="Times New Roman" w:hAnsi="Times New Roman" w:cs="Times New Roman"/>
          <w:sz w:val="28"/>
          <w:szCs w:val="28"/>
        </w:rPr>
        <w:t xml:space="preserve">, </w:t>
      </w:r>
      <w:r w:rsidRPr="00223C66">
        <w:rPr>
          <w:rFonts w:ascii="Times New Roman" w:hAnsi="Times New Roman" w:cs="Times New Roman"/>
          <w:sz w:val="28"/>
          <w:szCs w:val="28"/>
        </w:rPr>
        <w:t xml:space="preserve"> к примеру, после первого завтрака, бывает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второй, а после обеда следует полдник. Такого режима питания необходимо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придерживаться лыжникам, тренирующимся два раза в день. Во время второго завтрака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и полдника обычно едят или сладкую булочку, или какие-то фрукты. В целом же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новички</w:t>
      </w:r>
      <w:r w:rsidR="00D22C6A">
        <w:rPr>
          <w:rFonts w:ascii="Times New Roman" w:hAnsi="Times New Roman" w:cs="Times New Roman"/>
          <w:sz w:val="28"/>
          <w:szCs w:val="28"/>
        </w:rPr>
        <w:t>,</w:t>
      </w:r>
      <w:r w:rsidRPr="00223C66">
        <w:rPr>
          <w:rFonts w:ascii="Times New Roman" w:hAnsi="Times New Roman" w:cs="Times New Roman"/>
          <w:sz w:val="28"/>
          <w:szCs w:val="28"/>
        </w:rPr>
        <w:t xml:space="preserve"> и более зрелые лыжники должны приучить себя к тому, чтобы объемы пищи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были неб</w:t>
      </w:r>
      <w:r w:rsidR="005C06D4">
        <w:rPr>
          <w:rFonts w:ascii="Times New Roman" w:hAnsi="Times New Roman" w:cs="Times New Roman"/>
          <w:sz w:val="28"/>
          <w:szCs w:val="28"/>
        </w:rPr>
        <w:t>ольшими, но высококалорийными.</w:t>
      </w:r>
    </w:p>
    <w:p w:rsidR="005C06D4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Default="009A39E1" w:rsidP="00CF6E0E">
      <w:pPr>
        <w:pStyle w:val="a5"/>
        <w:autoSpaceDE w:val="0"/>
        <w:autoSpaceDN w:val="0"/>
        <w:adjustRightInd w:val="0"/>
        <w:spacing w:after="0"/>
        <w:ind w:left="18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F6E0E" w:rsidRPr="00CF6E0E">
        <w:rPr>
          <w:rFonts w:ascii="Times New Roman" w:hAnsi="Times New Roman" w:cs="Times New Roman"/>
          <w:b/>
          <w:sz w:val="28"/>
          <w:szCs w:val="28"/>
        </w:rPr>
        <w:t>.</w:t>
      </w:r>
      <w:r w:rsidR="005C06D4" w:rsidRPr="005C06D4">
        <w:rPr>
          <w:rFonts w:ascii="Times New Roman" w:hAnsi="Times New Roman" w:cs="Times New Roman"/>
          <w:b/>
          <w:sz w:val="28"/>
          <w:szCs w:val="28"/>
        </w:rPr>
        <w:t>Система контроля и зачетные требования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На всех годах обучения осуществляется постоянный контроль за уровнем</w:t>
      </w:r>
      <w:r w:rsidR="00A648C5"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физической, спортивно-технической, теоретической и 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подготовленности спортсмена. В управлении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эффективной является система контрольных нормативов, выполнения которых должны достигнуть обучающиеся на соответствующем году обучения.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7899">
        <w:rPr>
          <w:rFonts w:ascii="Times New Roman" w:hAnsi="Times New Roman" w:cs="Times New Roman"/>
          <w:sz w:val="28"/>
          <w:szCs w:val="28"/>
        </w:rPr>
        <w:t>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количественных (качественных) показателей позволяет определить разносторонность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специальную подготовленность юных спортсменов в той мере, которая необходима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конкретного этапа подготовки.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Контроль за уровнем физической подготовленности осуществляется в процессе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899">
        <w:rPr>
          <w:rFonts w:ascii="Times New Roman" w:hAnsi="Times New Roman" w:cs="Times New Roman"/>
          <w:sz w:val="28"/>
          <w:szCs w:val="28"/>
        </w:rPr>
        <w:t>проведения педагогического тестирования.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 целом нормативы по видам подготовки для разных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представлены в таблице </w:t>
      </w:r>
      <w:r w:rsidR="003A7972">
        <w:rPr>
          <w:rFonts w:ascii="Times New Roman" w:hAnsi="Times New Roman" w:cs="Times New Roman"/>
          <w:sz w:val="28"/>
          <w:szCs w:val="28"/>
        </w:rPr>
        <w:t>16</w:t>
      </w:r>
      <w:r w:rsidRPr="00417899">
        <w:rPr>
          <w:rFonts w:ascii="Times New Roman" w:hAnsi="Times New Roman" w:cs="Times New Roman"/>
          <w:sz w:val="28"/>
          <w:szCs w:val="28"/>
        </w:rPr>
        <w:t xml:space="preserve">, </w:t>
      </w:r>
      <w:r w:rsidR="003A7972">
        <w:rPr>
          <w:rFonts w:ascii="Times New Roman" w:hAnsi="Times New Roman" w:cs="Times New Roman"/>
          <w:sz w:val="28"/>
          <w:szCs w:val="28"/>
        </w:rPr>
        <w:t>17</w:t>
      </w:r>
      <w:r w:rsidRPr="00417899"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sz w:val="28"/>
          <w:szCs w:val="28"/>
        </w:rPr>
        <w:t xml:space="preserve">всех этапов  </w:t>
      </w:r>
      <w:r w:rsidRPr="00417899">
        <w:rPr>
          <w:rFonts w:ascii="Times New Roman" w:hAnsi="Times New Roman" w:cs="Times New Roman"/>
          <w:sz w:val="28"/>
          <w:szCs w:val="28"/>
        </w:rPr>
        <w:t>выполнение нормативов является, кроме того,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важнейшим критерием для перевода занимающихся на следующий этап многолетней спортивной подготовки</w:t>
      </w:r>
      <w:r w:rsidRPr="004178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Организация и содержание тестирования должны учитывать личностно-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возрастные особенности детей 6-12 лет. Для большинства из них классическое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тестирование – это сильный эмоциональный стресс. Субъективное восприятие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результатов тестирования может привести к отрицательным последствиям.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7899">
        <w:rPr>
          <w:rFonts w:ascii="Times New Roman" w:hAnsi="Times New Roman" w:cs="Times New Roman"/>
          <w:sz w:val="28"/>
          <w:szCs w:val="28"/>
        </w:rPr>
        <w:t>Неслучайно,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что в начальных классах общеобразовательных школ нет традиционных оценок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успеваемости детей. Плохие оценки их угнетают, очень хорошие –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переоценке своих возможностей.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222C">
        <w:rPr>
          <w:rFonts w:ascii="Times New Roman" w:hAnsi="Times New Roman" w:cs="Times New Roman"/>
          <w:sz w:val="28"/>
          <w:szCs w:val="28"/>
        </w:rPr>
        <w:t>На этапе начальной подготовки тренер: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контролирует соответствие запланированных им тренировочных нагрузок</w:t>
      </w:r>
      <w:r w:rsidR="004618AE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состоянию здоровья и уровню подготовленности детей 6-8 и 9-11 лет, устраняет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травмоопасные упражнения, контролирует желание тренироваться.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6222C">
        <w:rPr>
          <w:rFonts w:ascii="Times New Roman" w:hAnsi="Times New Roman" w:cs="Times New Roman"/>
          <w:sz w:val="28"/>
          <w:szCs w:val="28"/>
        </w:rPr>
        <w:t>ренер внимательно следит за действиями детей в упражнениях, оценивая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обучаемость юных спортсменов, их двигательную координацию, технические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умения, лидерство и т.п. Все это тренер заносит в свои дневники, анализирует, но не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доносит до сведения родителей и детей.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222C">
        <w:rPr>
          <w:rFonts w:ascii="Times New Roman" w:hAnsi="Times New Roman" w:cs="Times New Roman"/>
          <w:sz w:val="28"/>
          <w:szCs w:val="28"/>
        </w:rPr>
        <w:t>Основными критериями оценки занимающихся на этапе начальной подготовки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является регулярность посещения занятий, выполнение контрольных нормативов по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общей и специальной физической подготовленности (при их проведении), освоение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объемов тренировочных нагрузок в соответствии с программными требованиями,</w:t>
      </w:r>
    </w:p>
    <w:p w:rsid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освоение теоретического раздела программы, отсутствие медицинских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противопоказаний для занятий. Нормативы для этапа начальной подготовки 2-го года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обучения являются приемными для зачисления на тренировочный этап (этап спортивной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специализации). Зачисление на этап спортивной специализации проводится на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конкурсной основе по результатам контрольных испытаний, причем наиболее важными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являются нормативы по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1262">
        <w:rPr>
          <w:rFonts w:ascii="Times New Roman" w:hAnsi="Times New Roman" w:cs="Times New Roman"/>
          <w:sz w:val="28"/>
          <w:szCs w:val="28"/>
        </w:rPr>
        <w:t>Критериями оценки занимающихся на тренировочном этапе является состояние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здоровья, уровень общей и специальной физической подготовленности, спортивно-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технические показатели, освоение объемов тренировочных нагрузок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программными требованиями, освоение теоретического раздела программы.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262" w:rsidRPr="00F51262" w:rsidRDefault="00306732" w:rsidP="00F512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</w:t>
      </w:r>
      <w:r w:rsidR="004618AE">
        <w:rPr>
          <w:rFonts w:ascii="Times New Roman" w:hAnsi="Times New Roman" w:cs="Times New Roman"/>
          <w:b/>
          <w:bCs/>
          <w:sz w:val="28"/>
          <w:szCs w:val="28"/>
        </w:rPr>
        <w:t>спортсменов</w:t>
      </w:r>
      <w:r w:rsidR="00F51262" w:rsidRPr="00F51262">
        <w:rPr>
          <w:rFonts w:ascii="Times New Roman" w:hAnsi="Times New Roman" w:cs="Times New Roman"/>
          <w:b/>
          <w:bCs/>
          <w:sz w:val="28"/>
          <w:szCs w:val="28"/>
        </w:rPr>
        <w:t xml:space="preserve"> по общей, специальной и технической подготовке.</w:t>
      </w:r>
    </w:p>
    <w:p w:rsidR="00F51262" w:rsidRPr="00F51262" w:rsidRDefault="00F51262" w:rsidP="0030673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 xml:space="preserve">При переводе (выпуске) </w:t>
      </w:r>
      <w:r w:rsidR="004618AE">
        <w:rPr>
          <w:rFonts w:ascii="Times New Roman" w:hAnsi="Times New Roman" w:cs="Times New Roman"/>
          <w:sz w:val="28"/>
          <w:szCs w:val="28"/>
        </w:rPr>
        <w:t>спортсменов</w:t>
      </w:r>
      <w:r w:rsidRPr="00F51262">
        <w:rPr>
          <w:rFonts w:ascii="Times New Roman" w:hAnsi="Times New Roman" w:cs="Times New Roman"/>
          <w:sz w:val="28"/>
          <w:szCs w:val="28"/>
        </w:rPr>
        <w:t xml:space="preserve"> на последующий год обучения считается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 xml:space="preserve">выполнением, если </w:t>
      </w:r>
      <w:r w:rsidR="004618AE">
        <w:rPr>
          <w:rFonts w:ascii="Times New Roman" w:hAnsi="Times New Roman" w:cs="Times New Roman"/>
          <w:sz w:val="28"/>
          <w:szCs w:val="28"/>
        </w:rPr>
        <w:t>спортсмен</w:t>
      </w:r>
      <w:r w:rsidR="00D000CC"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 xml:space="preserve"> </w:t>
      </w:r>
      <w:r w:rsidR="003A7972">
        <w:rPr>
          <w:rFonts w:ascii="Times New Roman" w:hAnsi="Times New Roman" w:cs="Times New Roman"/>
          <w:sz w:val="28"/>
          <w:szCs w:val="28"/>
        </w:rPr>
        <w:t xml:space="preserve">выполнил нормативы </w:t>
      </w:r>
      <w:r w:rsidRPr="00F51262">
        <w:rPr>
          <w:rFonts w:ascii="Times New Roman" w:hAnsi="Times New Roman" w:cs="Times New Roman"/>
          <w:sz w:val="28"/>
          <w:szCs w:val="28"/>
        </w:rPr>
        <w:t xml:space="preserve">по </w:t>
      </w:r>
      <w:r w:rsidR="003A7972">
        <w:rPr>
          <w:rFonts w:ascii="Times New Roman" w:hAnsi="Times New Roman" w:cs="Times New Roman"/>
          <w:sz w:val="28"/>
          <w:szCs w:val="28"/>
        </w:rPr>
        <w:t xml:space="preserve"> общей и </w:t>
      </w:r>
      <w:r w:rsidRPr="00F51262">
        <w:rPr>
          <w:rFonts w:ascii="Times New Roman" w:hAnsi="Times New Roman" w:cs="Times New Roman"/>
          <w:sz w:val="28"/>
          <w:szCs w:val="28"/>
        </w:rPr>
        <w:t>специальной физической подготовке</w:t>
      </w:r>
      <w:r w:rsidR="003A7972">
        <w:rPr>
          <w:rFonts w:ascii="Times New Roman" w:hAnsi="Times New Roman" w:cs="Times New Roman"/>
          <w:sz w:val="28"/>
          <w:szCs w:val="28"/>
        </w:rPr>
        <w:t>.</w:t>
      </w:r>
    </w:p>
    <w:p w:rsidR="005C06D4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51262">
        <w:rPr>
          <w:rFonts w:ascii="Times New Roman" w:hAnsi="Times New Roman" w:cs="Times New Roman"/>
          <w:sz w:val="28"/>
          <w:szCs w:val="28"/>
        </w:rPr>
        <w:t>При переводе обучающихся со спортивно-оздоровительного этапа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подготовки и тренировочный этап – обязательно выполнение нормативных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1262">
        <w:rPr>
          <w:rFonts w:ascii="Times New Roman" w:hAnsi="Times New Roman" w:cs="Times New Roman"/>
          <w:sz w:val="28"/>
          <w:szCs w:val="28"/>
        </w:rPr>
        <w:t>согласно этапа (года) обучения, на который они переводятся.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639F" w:rsidRPr="005B639F" w:rsidRDefault="005B639F" w:rsidP="005B63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 этапе начальной подготовки</w:t>
      </w:r>
      <w:r w:rsidR="00D22C6A">
        <w:rPr>
          <w:rFonts w:ascii="Times New Roman" w:hAnsi="Times New Roman" w:cs="Times New Roman"/>
          <w:b/>
          <w:sz w:val="28"/>
          <w:szCs w:val="28"/>
        </w:rPr>
        <w:t>.</w:t>
      </w:r>
    </w:p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3A7972" w:rsidRDefault="003A7972" w:rsidP="003A79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16</w:t>
      </w:r>
    </w:p>
    <w:p w:rsidR="005B639F" w:rsidRDefault="00306732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33459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8C5" w:rsidRPr="005B639F" w:rsidRDefault="00A648C5" w:rsidP="00A648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тренировочном</w:t>
      </w:r>
      <w:r w:rsidR="00D22C6A">
        <w:rPr>
          <w:rFonts w:ascii="Times New Roman" w:hAnsi="Times New Roman" w:cs="Times New Roman"/>
          <w:b/>
          <w:sz w:val="28"/>
          <w:szCs w:val="28"/>
        </w:rPr>
        <w:t xml:space="preserve"> этапе.</w:t>
      </w:r>
    </w:p>
    <w:p w:rsidR="00A648C5" w:rsidRDefault="00A648C5" w:rsidP="00A648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5B639F" w:rsidRDefault="0030673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2653133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653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C6A" w:rsidRDefault="00D22C6A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44D" w:rsidRDefault="0023244D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Pr="00C467FE" w:rsidRDefault="0023244D" w:rsidP="00C467F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2324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67FE" w:rsidRPr="00C467FE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информационного обеспечения.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1. Бутин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 xml:space="preserve">И.М.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D9131F">
        <w:rPr>
          <w:rFonts w:ascii="Times New Roman" w:hAnsi="Times New Roman" w:cs="Times New Roman"/>
          <w:sz w:val="28"/>
          <w:szCs w:val="28"/>
        </w:rPr>
        <w:t xml:space="preserve">. / И.М. </w:t>
      </w:r>
      <w:r w:rsidR="00D9131F" w:rsidRPr="00C467FE">
        <w:rPr>
          <w:rFonts w:ascii="Times New Roman" w:hAnsi="Times New Roman" w:cs="Times New Roman"/>
          <w:sz w:val="28"/>
          <w:szCs w:val="28"/>
        </w:rPr>
        <w:t>Бутин</w:t>
      </w:r>
      <w:r w:rsidR="00257280">
        <w:rPr>
          <w:rFonts w:ascii="Times New Roman" w:hAnsi="Times New Roman" w:cs="Times New Roman"/>
          <w:sz w:val="28"/>
          <w:szCs w:val="28"/>
        </w:rPr>
        <w:t>. - М.</w:t>
      </w:r>
      <w:r w:rsidRPr="00C467FE">
        <w:rPr>
          <w:rFonts w:ascii="Times New Roman" w:hAnsi="Times New Roman" w:cs="Times New Roman"/>
          <w:sz w:val="28"/>
          <w:szCs w:val="28"/>
        </w:rPr>
        <w:t>Издательский центр "Академия", 2000.</w:t>
      </w:r>
      <w:r w:rsidR="00D9131F">
        <w:rPr>
          <w:rFonts w:ascii="Times New Roman" w:hAnsi="Times New Roman" w:cs="Times New Roman"/>
          <w:sz w:val="28"/>
          <w:szCs w:val="28"/>
        </w:rPr>
        <w:t>г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240-265</w:t>
      </w:r>
      <w:r w:rsidR="00D9131F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2.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Ю.В. Основы специальной физической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спортсменов.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 xml:space="preserve">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Ю.В.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.</w:t>
      </w:r>
      <w:r w:rsidR="00D9131F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D9131F">
        <w:rPr>
          <w:rFonts w:ascii="Times New Roman" w:hAnsi="Times New Roman" w:cs="Times New Roman"/>
          <w:sz w:val="28"/>
          <w:szCs w:val="28"/>
        </w:rPr>
        <w:t>г – 46-52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3. Волков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="000C4FB2">
        <w:rPr>
          <w:rFonts w:ascii="Times New Roman" w:hAnsi="Times New Roman" w:cs="Times New Roman"/>
          <w:sz w:val="28"/>
          <w:szCs w:val="28"/>
        </w:rPr>
        <w:t xml:space="preserve"> В.М. </w:t>
      </w:r>
      <w:r w:rsidR="000C4FB2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0C4FB2">
        <w:rPr>
          <w:rFonts w:ascii="Times New Roman" w:hAnsi="Times New Roman" w:cs="Times New Roman"/>
          <w:sz w:val="28"/>
          <w:szCs w:val="28"/>
        </w:rPr>
        <w:t xml:space="preserve"> </w:t>
      </w:r>
      <w:r w:rsidR="000C4FB2" w:rsidRPr="00C467FE">
        <w:rPr>
          <w:rFonts w:ascii="Times New Roman" w:hAnsi="Times New Roman" w:cs="Times New Roman"/>
          <w:sz w:val="28"/>
          <w:szCs w:val="28"/>
        </w:rPr>
        <w:t>спорт</w:t>
      </w:r>
      <w:r w:rsidR="000C4FB2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Восстановительные процессы в спорте.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="00D9131F" w:rsidRPr="00C467FE">
        <w:rPr>
          <w:rFonts w:ascii="Times New Roman" w:hAnsi="Times New Roman" w:cs="Times New Roman"/>
          <w:sz w:val="28"/>
          <w:szCs w:val="28"/>
        </w:rPr>
        <w:t>В.М.</w:t>
      </w:r>
      <w:r w:rsidR="00D9131F" w:rsidRPr="00D9131F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Волков</w:t>
      </w:r>
      <w:r w:rsidR="00D9131F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- М</w:t>
      </w:r>
      <w:r w:rsidR="005F3D93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, 1977.</w:t>
      </w:r>
      <w:r w:rsidR="005F3D93">
        <w:rPr>
          <w:rFonts w:ascii="Times New Roman" w:hAnsi="Times New Roman" w:cs="Times New Roman"/>
          <w:sz w:val="28"/>
          <w:szCs w:val="28"/>
        </w:rPr>
        <w:t>г – 62-67 с.</w:t>
      </w:r>
    </w:p>
    <w:p w:rsidR="00C467FE" w:rsidRPr="00C467FE" w:rsidRDefault="000C4FB2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3D93" w:rsidRPr="00C467FE">
        <w:rPr>
          <w:rFonts w:ascii="Times New Roman" w:hAnsi="Times New Roman" w:cs="Times New Roman"/>
          <w:sz w:val="28"/>
          <w:szCs w:val="28"/>
        </w:rPr>
        <w:t>Тихвинск</w:t>
      </w:r>
      <w:r w:rsidR="005F3D93">
        <w:rPr>
          <w:rFonts w:ascii="Times New Roman" w:hAnsi="Times New Roman" w:cs="Times New Roman"/>
          <w:sz w:val="28"/>
          <w:szCs w:val="28"/>
        </w:rPr>
        <w:t>ий, С.Б.</w:t>
      </w:r>
      <w:r w:rsidR="005F3D93" w:rsidRP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Детская спортивная медицина. </w:t>
      </w:r>
      <w:r w:rsidR="00C467FE" w:rsidRPr="00C467FE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5F3D93">
        <w:rPr>
          <w:rFonts w:ascii="Times New Roman" w:hAnsi="Times New Roman" w:cs="Times New Roman"/>
          <w:sz w:val="28"/>
          <w:szCs w:val="28"/>
        </w:rPr>
        <w:t>В. Хрущев</w:t>
      </w:r>
      <w:r w:rsidR="00C467FE" w:rsidRPr="00C467FE">
        <w:rPr>
          <w:rFonts w:ascii="Times New Roman" w:hAnsi="Times New Roman" w:cs="Times New Roman"/>
          <w:sz w:val="28"/>
          <w:szCs w:val="28"/>
        </w:rPr>
        <w:t>.</w:t>
      </w:r>
      <w:r w:rsidR="005F3D9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М., </w:t>
      </w:r>
      <w:r w:rsidR="00C467FE" w:rsidRPr="00C467FE">
        <w:rPr>
          <w:rFonts w:ascii="Times New Roman" w:hAnsi="Times New Roman" w:cs="Times New Roman"/>
          <w:sz w:val="28"/>
          <w:szCs w:val="28"/>
        </w:rPr>
        <w:t>1991.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="005F3D93">
        <w:rPr>
          <w:rFonts w:ascii="Times New Roman" w:hAnsi="Times New Roman" w:cs="Times New Roman"/>
          <w:sz w:val="28"/>
          <w:szCs w:val="28"/>
        </w:rPr>
        <w:t>– 61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5. Евстратов</w:t>
      </w:r>
      <w:r w:rsidR="00BC4F84">
        <w:rPr>
          <w:rFonts w:ascii="Times New Roman" w:hAnsi="Times New Roman" w:cs="Times New Roman"/>
          <w:sz w:val="28"/>
          <w:szCs w:val="28"/>
        </w:rPr>
        <w:t xml:space="preserve">, В.Д. </w:t>
      </w:r>
      <w:r w:rsidR="00BC4F84" w:rsidRPr="00C467FE">
        <w:rPr>
          <w:rFonts w:ascii="Times New Roman" w:hAnsi="Times New Roman" w:cs="Times New Roman"/>
          <w:sz w:val="28"/>
          <w:szCs w:val="28"/>
        </w:rPr>
        <w:t>Коньковый ход? Не</w:t>
      </w:r>
      <w:r w:rsidR="00BC4F84">
        <w:rPr>
          <w:rFonts w:ascii="Times New Roman" w:hAnsi="Times New Roman" w:cs="Times New Roman"/>
          <w:sz w:val="28"/>
          <w:szCs w:val="28"/>
        </w:rPr>
        <w:t xml:space="preserve"> только...</w:t>
      </w:r>
      <w:r w:rsidR="00BC4F84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="00BC4F84" w:rsidRPr="00BC4F84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 w:rsidRPr="00C467FE">
        <w:rPr>
          <w:rFonts w:ascii="Times New Roman" w:hAnsi="Times New Roman" w:cs="Times New Roman"/>
          <w:sz w:val="28"/>
          <w:szCs w:val="28"/>
        </w:rPr>
        <w:t>П.М.</w:t>
      </w:r>
      <w:r w:rsidR="00BC4F84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Виролайнен, </w:t>
      </w:r>
      <w:r w:rsidR="00BC4F84" w:rsidRPr="00C467FE">
        <w:rPr>
          <w:rFonts w:ascii="Times New Roman" w:hAnsi="Times New Roman" w:cs="Times New Roman"/>
          <w:sz w:val="28"/>
          <w:szCs w:val="28"/>
        </w:rPr>
        <w:t xml:space="preserve">Г.Б </w:t>
      </w:r>
      <w:r w:rsidRPr="00C467FE">
        <w:rPr>
          <w:rFonts w:ascii="Times New Roman" w:hAnsi="Times New Roman" w:cs="Times New Roman"/>
          <w:sz w:val="28"/>
          <w:szCs w:val="28"/>
        </w:rPr>
        <w:t>Чукардин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BC4F84">
        <w:rPr>
          <w:rFonts w:ascii="Times New Roman" w:hAnsi="Times New Roman" w:cs="Times New Roman"/>
          <w:sz w:val="28"/>
          <w:szCs w:val="28"/>
        </w:rPr>
        <w:t>г – 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6. Ермаков</w:t>
      </w:r>
      <w:r w:rsidR="008E4103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В.В. Техника лыжных ходов.</w:t>
      </w:r>
      <w:r w:rsidR="00262765">
        <w:rPr>
          <w:rFonts w:ascii="Times New Roman" w:hAnsi="Times New Roman" w:cs="Times New Roman"/>
          <w:sz w:val="28"/>
          <w:szCs w:val="28"/>
        </w:rPr>
        <w:t xml:space="preserve"> /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В.В.</w:t>
      </w:r>
      <w:r w:rsidR="00262765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Ермаков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 xml:space="preserve"> – Смоленск.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36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7. </w:t>
      </w:r>
      <w:r w:rsidR="00262765" w:rsidRPr="00C467FE">
        <w:rPr>
          <w:rFonts w:ascii="Times New Roman" w:hAnsi="Times New Roman" w:cs="Times New Roman"/>
          <w:sz w:val="28"/>
          <w:szCs w:val="28"/>
        </w:rPr>
        <w:t>Евстратов</w:t>
      </w:r>
      <w:r w:rsidR="004E356D">
        <w:rPr>
          <w:rFonts w:ascii="Times New Roman" w:hAnsi="Times New Roman" w:cs="Times New Roman"/>
          <w:sz w:val="28"/>
          <w:szCs w:val="28"/>
        </w:rPr>
        <w:t xml:space="preserve">,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В.Д</w:t>
      </w:r>
      <w:r w:rsidR="00262765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/</w:t>
      </w:r>
      <w:r w:rsidR="00262765">
        <w:rPr>
          <w:rFonts w:ascii="Times New Roman" w:hAnsi="Times New Roman" w:cs="Times New Roman"/>
          <w:sz w:val="28"/>
          <w:szCs w:val="28"/>
        </w:rPr>
        <w:t xml:space="preserve"> Г.Б. Чукардин, Б.И. Сергеев</w:t>
      </w:r>
      <w:r w:rsidRPr="00C467FE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>М.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122-125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8. Манжосов</w:t>
      </w:r>
      <w:r w:rsidR="00C10B60">
        <w:rPr>
          <w:rFonts w:ascii="Times New Roman" w:hAnsi="Times New Roman" w:cs="Times New Roman"/>
          <w:sz w:val="28"/>
          <w:szCs w:val="28"/>
        </w:rPr>
        <w:t>, В.Н.</w:t>
      </w:r>
      <w:r w:rsidRPr="00C467FE">
        <w:rPr>
          <w:rFonts w:ascii="Times New Roman" w:hAnsi="Times New Roman" w:cs="Times New Roman"/>
          <w:sz w:val="28"/>
          <w:szCs w:val="28"/>
        </w:rPr>
        <w:t xml:space="preserve"> Лыжный спорт.</w:t>
      </w:r>
      <w:r w:rsidR="00C10B60">
        <w:rPr>
          <w:rFonts w:ascii="Times New Roman" w:hAnsi="Times New Roman" w:cs="Times New Roman"/>
          <w:sz w:val="28"/>
          <w:szCs w:val="28"/>
        </w:rPr>
        <w:t xml:space="preserve"> /</w:t>
      </w:r>
      <w:r w:rsidR="00C10B60" w:rsidRPr="00C10B60">
        <w:rPr>
          <w:rFonts w:ascii="Times New Roman" w:hAnsi="Times New Roman" w:cs="Times New Roman"/>
          <w:sz w:val="28"/>
          <w:szCs w:val="28"/>
        </w:rPr>
        <w:t xml:space="preserve"> </w:t>
      </w:r>
      <w:r w:rsidR="00C10B60">
        <w:rPr>
          <w:rFonts w:ascii="Times New Roman" w:hAnsi="Times New Roman" w:cs="Times New Roman"/>
          <w:sz w:val="28"/>
          <w:szCs w:val="28"/>
        </w:rPr>
        <w:t xml:space="preserve">И.Г. </w:t>
      </w:r>
      <w:r w:rsidR="00C10B60" w:rsidRPr="00C467FE">
        <w:rPr>
          <w:rFonts w:ascii="Times New Roman" w:hAnsi="Times New Roman" w:cs="Times New Roman"/>
          <w:sz w:val="28"/>
          <w:szCs w:val="28"/>
        </w:rPr>
        <w:t>Огольцов</w:t>
      </w:r>
      <w:r w:rsidR="00C10B60">
        <w:rPr>
          <w:rFonts w:ascii="Times New Roman" w:hAnsi="Times New Roman" w:cs="Times New Roman"/>
          <w:sz w:val="28"/>
          <w:szCs w:val="28"/>
        </w:rPr>
        <w:t>,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Г.А. Смирнов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-</w:t>
      </w:r>
      <w:r w:rsidR="00C10B60">
        <w:rPr>
          <w:rFonts w:ascii="Times New Roman" w:hAnsi="Times New Roman" w:cs="Times New Roman"/>
          <w:sz w:val="28"/>
          <w:szCs w:val="28"/>
        </w:rPr>
        <w:t xml:space="preserve"> М.,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1979.</w:t>
      </w:r>
      <w:r w:rsidR="00643BB6">
        <w:rPr>
          <w:rFonts w:ascii="Times New Roman" w:hAnsi="Times New Roman" w:cs="Times New Roman"/>
          <w:sz w:val="28"/>
          <w:szCs w:val="28"/>
        </w:rPr>
        <w:t>г – 83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9. Манжосов</w:t>
      </w:r>
      <w:r w:rsidR="00C416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В.Н. Тренировка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>. / В.Н. Манжосов. - М.</w:t>
      </w:r>
      <w:r w:rsidRPr="00C467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1986.</w:t>
      </w:r>
      <w:r w:rsidR="00C4166D">
        <w:rPr>
          <w:rFonts w:ascii="Times New Roman" w:hAnsi="Times New Roman" w:cs="Times New Roman"/>
          <w:sz w:val="28"/>
          <w:szCs w:val="28"/>
        </w:rPr>
        <w:t>г – 83-91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10. Мищенко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В.С. Функциональные возможности спортсменов. </w:t>
      </w:r>
      <w:r w:rsidR="004E356D">
        <w:rPr>
          <w:rFonts w:ascii="Times New Roman" w:hAnsi="Times New Roman" w:cs="Times New Roman"/>
          <w:sz w:val="28"/>
          <w:szCs w:val="28"/>
        </w:rPr>
        <w:t>/ В.С. Мищенко. –Киев.,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1990.</w:t>
      </w:r>
      <w:r w:rsidR="004E356D">
        <w:rPr>
          <w:rFonts w:ascii="Times New Roman" w:hAnsi="Times New Roman" w:cs="Times New Roman"/>
          <w:sz w:val="28"/>
          <w:szCs w:val="28"/>
        </w:rPr>
        <w:t>г – 23-33 с.</w:t>
      </w:r>
    </w:p>
    <w:p w:rsidR="00C467FE" w:rsidRPr="00C467FE" w:rsidRDefault="004E356D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11.Набатникова, М.Я. </w:t>
      </w:r>
      <w:r w:rsidR="00C467FE" w:rsidRPr="00C467FE">
        <w:rPr>
          <w:rFonts w:ascii="Times New Roman" w:hAnsi="Times New Roman" w:cs="Times New Roman"/>
          <w:sz w:val="28"/>
          <w:szCs w:val="28"/>
        </w:rPr>
        <w:t>Основы управления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356D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C467FE" w:rsidRPr="00C467FE">
        <w:rPr>
          <w:rFonts w:ascii="Times New Roman" w:hAnsi="Times New Roman" w:cs="Times New Roman"/>
          <w:sz w:val="28"/>
          <w:szCs w:val="28"/>
        </w:rPr>
        <w:t>/ М.Я.</w:t>
      </w:r>
      <w:r w:rsid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Набатникова. - М.</w:t>
      </w:r>
      <w:r w:rsidR="00C467FE" w:rsidRPr="00C467FE">
        <w:rPr>
          <w:rFonts w:ascii="Times New Roman" w:hAnsi="Times New Roman" w:cs="Times New Roman"/>
          <w:sz w:val="28"/>
          <w:szCs w:val="28"/>
        </w:rPr>
        <w:t>, 1982.</w:t>
      </w:r>
      <w:r>
        <w:rPr>
          <w:rFonts w:ascii="Times New Roman" w:hAnsi="Times New Roman" w:cs="Times New Roman"/>
          <w:sz w:val="28"/>
          <w:szCs w:val="28"/>
        </w:rPr>
        <w:t>г – 74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12. Поварницин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А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Л. Волевая подготовка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4E356D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спорт</w:t>
      </w:r>
      <w:r w:rsidR="004E356D">
        <w:rPr>
          <w:rFonts w:ascii="Times New Roman" w:hAnsi="Times New Roman" w:cs="Times New Roman"/>
          <w:sz w:val="28"/>
          <w:szCs w:val="28"/>
        </w:rPr>
        <w:t>. / А.Л. Поварницын.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М., 1976.</w:t>
      </w:r>
      <w:r w:rsidR="004E356D">
        <w:rPr>
          <w:rFonts w:ascii="Times New Roman" w:hAnsi="Times New Roman" w:cs="Times New Roman"/>
          <w:sz w:val="28"/>
          <w:szCs w:val="28"/>
        </w:rPr>
        <w:t>г – 67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13. Раменская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Т.И. Техническая подготовка лыжника.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 Т.И. Раменская. - М.</w:t>
      </w:r>
      <w:r w:rsidRPr="00C467FE">
        <w:rPr>
          <w:rFonts w:ascii="Times New Roman" w:hAnsi="Times New Roman" w:cs="Times New Roman"/>
          <w:sz w:val="28"/>
          <w:szCs w:val="28"/>
        </w:rPr>
        <w:t>, 1999.</w:t>
      </w:r>
      <w:r w:rsidR="00307945">
        <w:rPr>
          <w:rFonts w:ascii="Times New Roman" w:hAnsi="Times New Roman" w:cs="Times New Roman"/>
          <w:sz w:val="28"/>
          <w:szCs w:val="28"/>
        </w:rPr>
        <w:t>г – 84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14. </w:t>
      </w:r>
      <w:r w:rsidR="00307945" w:rsidRPr="00C467FE">
        <w:rPr>
          <w:rFonts w:ascii="Times New Roman" w:hAnsi="Times New Roman" w:cs="Times New Roman"/>
          <w:sz w:val="28"/>
          <w:szCs w:val="28"/>
        </w:rPr>
        <w:t>Суслова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Ф.П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Современная система спортивной подготовки /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В.Л.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Сыча, Б.Н. Шустина. - М.</w:t>
      </w:r>
      <w:r w:rsidRPr="00C467FE">
        <w:rPr>
          <w:rFonts w:ascii="Times New Roman" w:hAnsi="Times New Roman" w:cs="Times New Roman"/>
          <w:sz w:val="28"/>
          <w:szCs w:val="28"/>
        </w:rPr>
        <w:t>, 1995.</w:t>
      </w:r>
      <w:r w:rsidR="00307945">
        <w:rPr>
          <w:rFonts w:ascii="Times New Roman" w:hAnsi="Times New Roman" w:cs="Times New Roman"/>
          <w:sz w:val="28"/>
          <w:szCs w:val="28"/>
        </w:rPr>
        <w:t>г 74-78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15. Филин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В.П., </w:t>
      </w:r>
      <w:r w:rsidR="00307945">
        <w:rPr>
          <w:rFonts w:ascii="Times New Roman" w:hAnsi="Times New Roman" w:cs="Times New Roman"/>
          <w:sz w:val="28"/>
          <w:szCs w:val="28"/>
        </w:rPr>
        <w:t>Основы юношеского спорта.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Н.А. Фомин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1980.</w:t>
      </w:r>
      <w:r w:rsidR="00307945">
        <w:rPr>
          <w:rFonts w:ascii="Times New Roman" w:hAnsi="Times New Roman" w:cs="Times New Roman"/>
          <w:sz w:val="28"/>
          <w:szCs w:val="28"/>
        </w:rPr>
        <w:t>г – 43-52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Pr="00A648C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F25">
        <w:rPr>
          <w:rFonts w:ascii="Times New Roman" w:hAnsi="Times New Roman" w:cs="Times New Roman"/>
          <w:sz w:val="24"/>
          <w:szCs w:val="24"/>
        </w:rPr>
        <w:object w:dxaOrig="8925" w:dyaOrig="12631">
          <v:shape id="_x0000_i1025" type="#_x0000_t75" style="width:522.75pt;height:717.75pt" o:ole="">
            <v:imagedata r:id="rId17" o:title=""/>
          </v:shape>
          <o:OLEObject Type="Embed" ProgID="AcroExch.Document.11" ShapeID="_x0000_i1025" DrawAspect="Content" ObjectID="_1632640277" r:id="rId18"/>
        </w:object>
      </w:r>
    </w:p>
    <w:sectPr w:rsidR="00F95F25" w:rsidRPr="00A648C5" w:rsidSect="000E686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76D" w:rsidRDefault="0053076D" w:rsidP="00374EFC">
      <w:pPr>
        <w:spacing w:after="0" w:line="240" w:lineRule="auto"/>
      </w:pPr>
      <w:r>
        <w:separator/>
      </w:r>
    </w:p>
  </w:endnote>
  <w:endnote w:type="continuationSeparator" w:id="1">
    <w:p w:rsidR="0053076D" w:rsidRDefault="0053076D" w:rsidP="0037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2396"/>
      <w:docPartObj>
        <w:docPartGallery w:val="Page Numbers (Bottom of Page)"/>
        <w:docPartUnique/>
      </w:docPartObj>
    </w:sdtPr>
    <w:sdtContent>
      <w:p w:rsidR="00791887" w:rsidRDefault="00FC61F8">
        <w:pPr>
          <w:pStyle w:val="a8"/>
          <w:jc w:val="right"/>
        </w:pPr>
        <w:fldSimple w:instr=" PAGE   \* MERGEFORMAT ">
          <w:r w:rsidR="002F2B45">
            <w:rPr>
              <w:noProof/>
            </w:rPr>
            <w:t>53</w:t>
          </w:r>
        </w:fldSimple>
      </w:p>
    </w:sdtContent>
  </w:sdt>
  <w:p w:rsidR="00791887" w:rsidRDefault="0079188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76D" w:rsidRDefault="0053076D" w:rsidP="00374EFC">
      <w:pPr>
        <w:spacing w:after="0" w:line="240" w:lineRule="auto"/>
      </w:pPr>
      <w:r>
        <w:separator/>
      </w:r>
    </w:p>
  </w:footnote>
  <w:footnote w:type="continuationSeparator" w:id="1">
    <w:p w:rsidR="0053076D" w:rsidRDefault="0053076D" w:rsidP="00374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1B6"/>
    <w:multiLevelType w:val="multilevel"/>
    <w:tmpl w:val="53961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28296E9B"/>
    <w:multiLevelType w:val="hybridMultilevel"/>
    <w:tmpl w:val="EC2A90B8"/>
    <w:lvl w:ilvl="0" w:tplc="94AE5B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6C330F6"/>
    <w:multiLevelType w:val="hybridMultilevel"/>
    <w:tmpl w:val="3B768064"/>
    <w:lvl w:ilvl="0" w:tplc="3F7CFDE0">
      <w:start w:val="3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5D252A1C"/>
    <w:multiLevelType w:val="multilevel"/>
    <w:tmpl w:val="209A389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2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88A"/>
    <w:rsid w:val="000045E4"/>
    <w:rsid w:val="0000526E"/>
    <w:rsid w:val="00005AF3"/>
    <w:rsid w:val="000147E1"/>
    <w:rsid w:val="00022697"/>
    <w:rsid w:val="000245D1"/>
    <w:rsid w:val="00025607"/>
    <w:rsid w:val="000332C3"/>
    <w:rsid w:val="00054DC5"/>
    <w:rsid w:val="00064BB9"/>
    <w:rsid w:val="00065A1E"/>
    <w:rsid w:val="0007272E"/>
    <w:rsid w:val="00076AF4"/>
    <w:rsid w:val="00076C6B"/>
    <w:rsid w:val="000855FE"/>
    <w:rsid w:val="000900C5"/>
    <w:rsid w:val="000A52FD"/>
    <w:rsid w:val="000C4FB2"/>
    <w:rsid w:val="000E18F0"/>
    <w:rsid w:val="000E40C1"/>
    <w:rsid w:val="000E6861"/>
    <w:rsid w:val="000F1EBC"/>
    <w:rsid w:val="000F2EAE"/>
    <w:rsid w:val="000F787B"/>
    <w:rsid w:val="001007CC"/>
    <w:rsid w:val="00115B94"/>
    <w:rsid w:val="00116D18"/>
    <w:rsid w:val="00123AD7"/>
    <w:rsid w:val="00124601"/>
    <w:rsid w:val="00126B43"/>
    <w:rsid w:val="001367BD"/>
    <w:rsid w:val="00143306"/>
    <w:rsid w:val="001442E7"/>
    <w:rsid w:val="00165CA4"/>
    <w:rsid w:val="0017748C"/>
    <w:rsid w:val="001864F2"/>
    <w:rsid w:val="001876D0"/>
    <w:rsid w:val="001B63BA"/>
    <w:rsid w:val="001C6DAC"/>
    <w:rsid w:val="001E6AAE"/>
    <w:rsid w:val="00202EC9"/>
    <w:rsid w:val="00204E81"/>
    <w:rsid w:val="00217D90"/>
    <w:rsid w:val="00223C66"/>
    <w:rsid w:val="0023244D"/>
    <w:rsid w:val="00235455"/>
    <w:rsid w:val="00241244"/>
    <w:rsid w:val="002504FE"/>
    <w:rsid w:val="00257280"/>
    <w:rsid w:val="00262765"/>
    <w:rsid w:val="0027038D"/>
    <w:rsid w:val="002844A5"/>
    <w:rsid w:val="00296A1B"/>
    <w:rsid w:val="002A3083"/>
    <w:rsid w:val="002C0390"/>
    <w:rsid w:val="002D4632"/>
    <w:rsid w:val="002D53C2"/>
    <w:rsid w:val="002F2B45"/>
    <w:rsid w:val="00306732"/>
    <w:rsid w:val="00307945"/>
    <w:rsid w:val="00311D37"/>
    <w:rsid w:val="00320F09"/>
    <w:rsid w:val="003232EF"/>
    <w:rsid w:val="0034688D"/>
    <w:rsid w:val="00346D30"/>
    <w:rsid w:val="003556B2"/>
    <w:rsid w:val="00374EFC"/>
    <w:rsid w:val="00377172"/>
    <w:rsid w:val="0038011F"/>
    <w:rsid w:val="0038135F"/>
    <w:rsid w:val="00386237"/>
    <w:rsid w:val="00390185"/>
    <w:rsid w:val="003A7972"/>
    <w:rsid w:val="003B7E39"/>
    <w:rsid w:val="003D37FC"/>
    <w:rsid w:val="003D7198"/>
    <w:rsid w:val="003E1F6A"/>
    <w:rsid w:val="004008CF"/>
    <w:rsid w:val="0040107C"/>
    <w:rsid w:val="00407F95"/>
    <w:rsid w:val="00411EDE"/>
    <w:rsid w:val="00415FBC"/>
    <w:rsid w:val="00417899"/>
    <w:rsid w:val="00424CAB"/>
    <w:rsid w:val="00427486"/>
    <w:rsid w:val="004332A9"/>
    <w:rsid w:val="00444AB1"/>
    <w:rsid w:val="004618AE"/>
    <w:rsid w:val="00473241"/>
    <w:rsid w:val="004735E7"/>
    <w:rsid w:val="00480CA9"/>
    <w:rsid w:val="004916A1"/>
    <w:rsid w:val="00493C29"/>
    <w:rsid w:val="00495DFE"/>
    <w:rsid w:val="004B2DF8"/>
    <w:rsid w:val="004B6ABD"/>
    <w:rsid w:val="004C6B57"/>
    <w:rsid w:val="004D09EE"/>
    <w:rsid w:val="004D208E"/>
    <w:rsid w:val="004E356D"/>
    <w:rsid w:val="00501EFD"/>
    <w:rsid w:val="00525FA4"/>
    <w:rsid w:val="0053076D"/>
    <w:rsid w:val="00543CEE"/>
    <w:rsid w:val="00555151"/>
    <w:rsid w:val="00561B9A"/>
    <w:rsid w:val="0056677E"/>
    <w:rsid w:val="00577CE4"/>
    <w:rsid w:val="00585952"/>
    <w:rsid w:val="005A5D7F"/>
    <w:rsid w:val="005A7779"/>
    <w:rsid w:val="005B2258"/>
    <w:rsid w:val="005B639F"/>
    <w:rsid w:val="005C06D4"/>
    <w:rsid w:val="005C6159"/>
    <w:rsid w:val="005C7272"/>
    <w:rsid w:val="005E6E2C"/>
    <w:rsid w:val="005F0829"/>
    <w:rsid w:val="005F3D93"/>
    <w:rsid w:val="00601EA6"/>
    <w:rsid w:val="0061006B"/>
    <w:rsid w:val="00625C1C"/>
    <w:rsid w:val="00643783"/>
    <w:rsid w:val="00643BB6"/>
    <w:rsid w:val="0065324E"/>
    <w:rsid w:val="00653CFF"/>
    <w:rsid w:val="00653DC9"/>
    <w:rsid w:val="00655FAC"/>
    <w:rsid w:val="00666732"/>
    <w:rsid w:val="00681CFE"/>
    <w:rsid w:val="00693CB1"/>
    <w:rsid w:val="00695195"/>
    <w:rsid w:val="006B1289"/>
    <w:rsid w:val="006B3FC8"/>
    <w:rsid w:val="006B6500"/>
    <w:rsid w:val="006C0117"/>
    <w:rsid w:val="006C3302"/>
    <w:rsid w:val="006D5A68"/>
    <w:rsid w:val="006E76EC"/>
    <w:rsid w:val="006F61BD"/>
    <w:rsid w:val="00705163"/>
    <w:rsid w:val="00707977"/>
    <w:rsid w:val="00707C0E"/>
    <w:rsid w:val="0071495F"/>
    <w:rsid w:val="0072597A"/>
    <w:rsid w:val="00731A76"/>
    <w:rsid w:val="0073601C"/>
    <w:rsid w:val="007414A4"/>
    <w:rsid w:val="00741A55"/>
    <w:rsid w:val="007470B5"/>
    <w:rsid w:val="00753448"/>
    <w:rsid w:val="0075460F"/>
    <w:rsid w:val="00765631"/>
    <w:rsid w:val="00767903"/>
    <w:rsid w:val="00771615"/>
    <w:rsid w:val="00771AEC"/>
    <w:rsid w:val="00774344"/>
    <w:rsid w:val="00791887"/>
    <w:rsid w:val="00791BF9"/>
    <w:rsid w:val="00792A5B"/>
    <w:rsid w:val="007A5D65"/>
    <w:rsid w:val="007A603A"/>
    <w:rsid w:val="007B0CC4"/>
    <w:rsid w:val="007D1D5F"/>
    <w:rsid w:val="007D2180"/>
    <w:rsid w:val="007D629E"/>
    <w:rsid w:val="007E454A"/>
    <w:rsid w:val="007E63F8"/>
    <w:rsid w:val="00802D6E"/>
    <w:rsid w:val="00803B09"/>
    <w:rsid w:val="008077CD"/>
    <w:rsid w:val="00822FFF"/>
    <w:rsid w:val="00830EC6"/>
    <w:rsid w:val="008651B3"/>
    <w:rsid w:val="00875B0A"/>
    <w:rsid w:val="00880AAF"/>
    <w:rsid w:val="00887EC7"/>
    <w:rsid w:val="008B1D38"/>
    <w:rsid w:val="008B704E"/>
    <w:rsid w:val="008D18DD"/>
    <w:rsid w:val="008D2026"/>
    <w:rsid w:val="008D2CB6"/>
    <w:rsid w:val="008D7B0F"/>
    <w:rsid w:val="008E4103"/>
    <w:rsid w:val="00902F66"/>
    <w:rsid w:val="0090551F"/>
    <w:rsid w:val="00907888"/>
    <w:rsid w:val="0091297C"/>
    <w:rsid w:val="00913A96"/>
    <w:rsid w:val="009213B7"/>
    <w:rsid w:val="009254D2"/>
    <w:rsid w:val="0092688D"/>
    <w:rsid w:val="00927299"/>
    <w:rsid w:val="00931662"/>
    <w:rsid w:val="009449EA"/>
    <w:rsid w:val="0096288A"/>
    <w:rsid w:val="0096396B"/>
    <w:rsid w:val="00980CF3"/>
    <w:rsid w:val="0098148D"/>
    <w:rsid w:val="00984C1D"/>
    <w:rsid w:val="00986002"/>
    <w:rsid w:val="00990CD1"/>
    <w:rsid w:val="009A39E1"/>
    <w:rsid w:val="009B63BD"/>
    <w:rsid w:val="009C1B68"/>
    <w:rsid w:val="009D08E5"/>
    <w:rsid w:val="009E2320"/>
    <w:rsid w:val="009E4D70"/>
    <w:rsid w:val="009F0F81"/>
    <w:rsid w:val="009F2160"/>
    <w:rsid w:val="009F55E2"/>
    <w:rsid w:val="00A01AEC"/>
    <w:rsid w:val="00A03C99"/>
    <w:rsid w:val="00A06992"/>
    <w:rsid w:val="00A133A5"/>
    <w:rsid w:val="00A15FD7"/>
    <w:rsid w:val="00A5436C"/>
    <w:rsid w:val="00A60331"/>
    <w:rsid w:val="00A648C5"/>
    <w:rsid w:val="00A71787"/>
    <w:rsid w:val="00A75F62"/>
    <w:rsid w:val="00A8327A"/>
    <w:rsid w:val="00A8496E"/>
    <w:rsid w:val="00AD5D82"/>
    <w:rsid w:val="00AF3471"/>
    <w:rsid w:val="00AF7329"/>
    <w:rsid w:val="00B03E2B"/>
    <w:rsid w:val="00B1593E"/>
    <w:rsid w:val="00B35C26"/>
    <w:rsid w:val="00B460CB"/>
    <w:rsid w:val="00B477B6"/>
    <w:rsid w:val="00B5628C"/>
    <w:rsid w:val="00B72850"/>
    <w:rsid w:val="00B9314D"/>
    <w:rsid w:val="00B9346E"/>
    <w:rsid w:val="00BB4689"/>
    <w:rsid w:val="00BC4321"/>
    <w:rsid w:val="00BC4F84"/>
    <w:rsid w:val="00BD1B80"/>
    <w:rsid w:val="00BD21F3"/>
    <w:rsid w:val="00BE37E1"/>
    <w:rsid w:val="00BE7D1E"/>
    <w:rsid w:val="00BF19EC"/>
    <w:rsid w:val="00BF1EEB"/>
    <w:rsid w:val="00C0535A"/>
    <w:rsid w:val="00C10B60"/>
    <w:rsid w:val="00C21508"/>
    <w:rsid w:val="00C21EA9"/>
    <w:rsid w:val="00C22340"/>
    <w:rsid w:val="00C34C96"/>
    <w:rsid w:val="00C4166D"/>
    <w:rsid w:val="00C467FE"/>
    <w:rsid w:val="00C5131F"/>
    <w:rsid w:val="00C561D1"/>
    <w:rsid w:val="00C80F74"/>
    <w:rsid w:val="00C81936"/>
    <w:rsid w:val="00C82CB9"/>
    <w:rsid w:val="00C83C59"/>
    <w:rsid w:val="00C83CF9"/>
    <w:rsid w:val="00CA6DC0"/>
    <w:rsid w:val="00CB0F35"/>
    <w:rsid w:val="00CC0E20"/>
    <w:rsid w:val="00CC4CE7"/>
    <w:rsid w:val="00CD6229"/>
    <w:rsid w:val="00CE0875"/>
    <w:rsid w:val="00CE6761"/>
    <w:rsid w:val="00CF6E0E"/>
    <w:rsid w:val="00D000CC"/>
    <w:rsid w:val="00D01D3D"/>
    <w:rsid w:val="00D10053"/>
    <w:rsid w:val="00D22C6A"/>
    <w:rsid w:val="00D25AB0"/>
    <w:rsid w:val="00D430FC"/>
    <w:rsid w:val="00D44509"/>
    <w:rsid w:val="00D57A5C"/>
    <w:rsid w:val="00D6035E"/>
    <w:rsid w:val="00D6222C"/>
    <w:rsid w:val="00D80016"/>
    <w:rsid w:val="00D87E47"/>
    <w:rsid w:val="00D90532"/>
    <w:rsid w:val="00D9131F"/>
    <w:rsid w:val="00D93EA0"/>
    <w:rsid w:val="00D944AC"/>
    <w:rsid w:val="00DA1895"/>
    <w:rsid w:val="00DB49A5"/>
    <w:rsid w:val="00DC3C85"/>
    <w:rsid w:val="00DC5086"/>
    <w:rsid w:val="00DD44E9"/>
    <w:rsid w:val="00DE0840"/>
    <w:rsid w:val="00DE317A"/>
    <w:rsid w:val="00E01634"/>
    <w:rsid w:val="00E02062"/>
    <w:rsid w:val="00E02C37"/>
    <w:rsid w:val="00E1682C"/>
    <w:rsid w:val="00E17BD7"/>
    <w:rsid w:val="00E25E70"/>
    <w:rsid w:val="00E3685B"/>
    <w:rsid w:val="00E40B4E"/>
    <w:rsid w:val="00E4619D"/>
    <w:rsid w:val="00E47923"/>
    <w:rsid w:val="00E50143"/>
    <w:rsid w:val="00E51B48"/>
    <w:rsid w:val="00E736FD"/>
    <w:rsid w:val="00E749B0"/>
    <w:rsid w:val="00E90EF4"/>
    <w:rsid w:val="00EA61C3"/>
    <w:rsid w:val="00EA7877"/>
    <w:rsid w:val="00EB0AC7"/>
    <w:rsid w:val="00EB66E4"/>
    <w:rsid w:val="00EC74ED"/>
    <w:rsid w:val="00ED076D"/>
    <w:rsid w:val="00ED2232"/>
    <w:rsid w:val="00ED6878"/>
    <w:rsid w:val="00EE2BFD"/>
    <w:rsid w:val="00EF20CA"/>
    <w:rsid w:val="00F007EE"/>
    <w:rsid w:val="00F0151E"/>
    <w:rsid w:val="00F05718"/>
    <w:rsid w:val="00F06824"/>
    <w:rsid w:val="00F310BC"/>
    <w:rsid w:val="00F37FC1"/>
    <w:rsid w:val="00F40EB0"/>
    <w:rsid w:val="00F51262"/>
    <w:rsid w:val="00F52104"/>
    <w:rsid w:val="00F5408D"/>
    <w:rsid w:val="00F57AC5"/>
    <w:rsid w:val="00F61E16"/>
    <w:rsid w:val="00F63FE1"/>
    <w:rsid w:val="00F6650F"/>
    <w:rsid w:val="00F7751F"/>
    <w:rsid w:val="00F95F25"/>
    <w:rsid w:val="00F96D48"/>
    <w:rsid w:val="00FA5C52"/>
    <w:rsid w:val="00FB191D"/>
    <w:rsid w:val="00FC34B6"/>
    <w:rsid w:val="00FC61F8"/>
    <w:rsid w:val="00FF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DAC"/>
  </w:style>
  <w:style w:type="character" w:styleId="a3">
    <w:name w:val="Hyperlink"/>
    <w:basedOn w:val="a0"/>
    <w:uiPriority w:val="99"/>
    <w:semiHidden/>
    <w:unhideWhenUsed/>
    <w:rsid w:val="001C6DAC"/>
    <w:rPr>
      <w:color w:val="0000FF"/>
      <w:u w:val="single"/>
    </w:rPr>
  </w:style>
  <w:style w:type="table" w:styleId="a4">
    <w:name w:val="Table Grid"/>
    <w:basedOn w:val="a1"/>
    <w:uiPriority w:val="59"/>
    <w:rsid w:val="00CA6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0390"/>
    <w:pPr>
      <w:ind w:left="720"/>
      <w:contextualSpacing/>
    </w:pPr>
  </w:style>
  <w:style w:type="paragraph" w:styleId="2">
    <w:name w:val="Body Text 2"/>
    <w:basedOn w:val="a"/>
    <w:link w:val="20"/>
    <w:rsid w:val="00ED68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6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4EFC"/>
  </w:style>
  <w:style w:type="paragraph" w:styleId="a8">
    <w:name w:val="footer"/>
    <w:basedOn w:val="a"/>
    <w:link w:val="a9"/>
    <w:uiPriority w:val="99"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EFC"/>
  </w:style>
  <w:style w:type="paragraph" w:styleId="aa">
    <w:name w:val="Balloon Text"/>
    <w:basedOn w:val="a"/>
    <w:link w:val="ab"/>
    <w:uiPriority w:val="99"/>
    <w:semiHidden/>
    <w:unhideWhenUsed/>
    <w:rsid w:val="00D87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7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3A253-78EA-4AC7-AF60-E2A83DBCA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26592</TotalTime>
  <Pages>54</Pages>
  <Words>19138</Words>
  <Characters>109089</Characters>
  <Application>Microsoft Office Word</Application>
  <DocSecurity>0</DocSecurity>
  <Lines>909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210</cp:revision>
  <cp:lastPrinted>2019-10-09T10:00:00Z</cp:lastPrinted>
  <dcterms:created xsi:type="dcterms:W3CDTF">2014-07-09T10:08:00Z</dcterms:created>
  <dcterms:modified xsi:type="dcterms:W3CDTF">2019-10-15T06:24:00Z</dcterms:modified>
</cp:coreProperties>
</file>